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6"/>
        <w:rPr>
          <w:rFonts w:ascii="Times New Roman"/>
          <w:sz w:val="16"/>
        </w:rPr>
      </w:pPr>
    </w:p>
    <w:p>
      <w:pPr>
        <w:spacing w:after="0"/>
        <w:rPr>
          <w:rFonts w:ascii="Times New Roman"/>
          <w:sz w:val="16"/>
        </w:rPr>
        <w:sectPr>
          <w:type w:val="continuous"/>
          <w:pgSz w:w="11910" w:h="16840"/>
          <w:pgMar w:top="260" w:bottom="280" w:left="580" w:right="620"/>
        </w:sectPr>
      </w:pPr>
    </w:p>
    <w:p>
      <w:pPr>
        <w:pStyle w:val="Heading1"/>
        <w:spacing w:line="232" w:lineRule="auto" w:before="201"/>
        <w:ind w:left="2958"/>
      </w:pPr>
      <w:r>
        <w:rPr/>
        <w:pict>
          <v:group style="position:absolute;margin-left:36.0005pt;margin-top:-6.573759pt;width:112.45pt;height:112.45pt;mso-position-horizontal-relative:page;mso-position-vertical-relative:paragraph;z-index:15729664" id="docshapegroup1" coordorigin="720,-131" coordsize="2249,2249">
            <v:shape style="position:absolute;left:720;top:-132;width:2249;height:2249" id="docshape2" coordorigin="720,-131" coordsize="2249,2249" path="m1844,-131l1767,-129,1692,-121,1618,-109,1545,-91,1475,-69,1407,-43,1341,-13,1277,22,1216,61,1157,103,1102,149,1049,198,1000,250,954,306,912,364,874,425,839,489,808,555,782,624,760,694,743,766,730,840,723,916,720,993,723,1070,730,1146,743,1220,760,1292,782,1362,808,1431,839,1497,874,1560,912,1622,954,1680,1000,1736,1049,1788,1102,1837,1157,1883,1216,1925,1277,1964,1341,1998,1407,2029,1475,2055,1545,2077,1618,2095,1692,2107,1767,2115,1844,2117,1921,2115,1997,2107,2071,2095,2143,2077,2214,2055,2282,2029,2348,1998,2412,1964,2473,1925,2532,1883,2587,1837,2639,1788,2689,1736,2735,1680,2777,1622,2815,1560,2850,1497,2880,1431,2907,1362,2929,1292,2946,1220,2959,1146,2966,1070,2969,993,2966,916,2959,840,2946,766,2929,694,2907,624,2880,555,2850,489,2815,425,2777,364,2735,306,2689,250,2639,198,2587,149,2532,103,2473,61,2412,22,2348,-13,2282,-43,2214,-69,2143,-91,2071,-109,1997,-121,1921,-129,1844,-131xe" filled="true" fillcolor="#212527" stroked="false">
              <v:path arrowok="t"/>
              <v:fill type="solid"/>
            </v:shape>
            <v:rect style="position:absolute;left:1124;top:273;width:1440;height:1440" id="docshape3" filled="true" fillcolor="#161f25" stroked="false">
              <v:fill type="solid"/>
            </v:rect>
            <v:shape style="position:absolute;left:1288;top:280;width:1111;height:1434" id="docshape4" coordorigin="1289,281" coordsize="1111,1434" path="m1926,1649l1861,1649,1861,1483,1788,1473,1719,1455,1653,1429,1590,1397,1532,1357,1479,1313,1432,1261,1390,1205,1355,1145,1327,1081,1306,1013,1293,941,1289,867,1294,787,1309,711,1333,637,1365,569,1406,505,1453,447,1507,395,1567,349,1633,311,1703,283,1706,281,1722,281,1732,285,1739,293,1745,301,1746,315,1743,327,1736,337,1725,343,1656,373,1591,413,1533,459,1482,513,1438,575,1403,641,1376,713,1360,787,1354,867,1359,943,1374,1015,1398,1083,1430,1147,1470,1205,1517,1259,1570,1305,1629,1345,1693,1377,1762,1401,1834,1415,1910,1421,2125,1421,2125,1427,2120,1439,2111,1447,2099,1453,2058,1465,2016,1475,1972,1481,1926,1485,1926,1649xm1910,1355l1837,1351,1768,1335,1703,1311,1643,1277,1588,1235,1540,1187,1499,1133,1465,1073,1440,1007,1425,939,1420,867,1425,795,1440,725,1465,661,1499,601,1540,547,1588,497,1643,457,1703,423,1768,399,1837,383,1910,377,1983,383,2052,399,2118,423,2179,457,2181,459,1910,459,1897,461,1790,461,1723,487,1662,523,1609,569,1564,623,2328,623,2339,629,2345,639,2366,687,1526,687,1512,723,1500,759,1492,795,1486,835,2398,835,2400,867,2398,899,1486,899,1491,937,1499,975,1510,1011,1525,1047,2364,1047,2354,1073,2333,1111,1563,1111,1608,1165,1662,1211,1723,1247,1790,1273,1897,1273,1910,1275,2179,1275,2176,1277,2116,1311,2051,1335,1982,1351,1910,1355xm2107,623l2038,623,2034,609,2029,595,2024,581,2019,569,2006,543,1992,519,1978,501,1963,485,1949,473,1936,465,1923,461,1910,459,2029,459,2043,477,2055,497,2067,519,2078,543,2086,561,2094,581,2100,601,2107,623xm2214,557l2201,555,2190,547,2154,519,2115,495,2073,475,2029,459,2181,459,2233,499,2241,509,2244,521,2243,533,2236,545,2226,553,2214,557xm1781,623l1713,623,1719,601,1726,581,1733,561,1741,543,1752,519,1764,499,1776,479,1790,461,1897,461,1884,465,1870,473,1856,485,1842,501,1828,519,1814,543,1801,569,1796,581,1791,595,1786,609,1781,623xm1747,835l1682,835,1683,795,1687,759,1691,723,1697,687,1764,687,1758,721,1753,759,1749,795,1747,835xm2138,835l2072,835,2070,795,2067,759,2062,721,2055,687,2122,687,2128,723,2133,759,2136,795,2138,835xm2398,835l2333,835,2328,795,2319,759,2308,723,2293,687,2366,687,2368,693,2386,749,2396,807,2398,835xm1764,1047l1697,1047,1691,1011,1687,975,1683,937,1682,899,1747,899,1749,939,1753,975,1758,1011,1764,1047xm2122,1047l2055,1047,2062,1011,2067,975,2070,939,2072,899,2138,899,2136,937,2133,975,2128,1011,2122,1047xm2364,1047l2295,1047,2309,1011,2321,975,2329,937,2334,899,2398,899,2395,939,2379,1007,2364,1047xm1897,1273l1790,1273,1777,1255,1764,1235,1752,1215,1741,1191,1733,1173,1726,1153,1719,1133,1713,1111,1781,1111,1786,1125,1791,1139,1796,1153,1801,1165,1814,1191,1828,1213,1842,1233,1856,1249,1870,1261,1884,1269,1897,1273xm2179,1275l1910,1275,1923,1273,1936,1269,1949,1261,1963,1249,1978,1233,1992,1213,2006,1191,2019,1165,2024,1153,2029,1139,2034,1125,2038,1111,2107,1111,2100,1133,2094,1153,2086,1173,2078,1191,2067,1215,2055,1235,2043,1255,2029,1273,2182,1273,2179,1275xm2182,1273l2029,1273,2096,1247,2158,1211,2211,1165,2257,1111,2333,1111,2321,1133,2280,1187,2231,1235,2182,1273xm2125,1421l1910,1421,1953,1419,1996,1413,2038,1403,2079,1391,2082,1389,2100,1389,2111,1393,2120,1401,2125,1413,2125,1421xm2204,1715l1583,1715,1570,1713,1559,1705,1552,1695,1549,1683,1551,1671,1557,1659,1567,1653,1580,1649,2205,1649,2217,1651,2228,1659,2235,1669,2237,1683,2234,1695,2227,1705,2217,1711,2204,1715xe" filled="true" fillcolor="#568149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14.172999pt;margin-top:14.173015pt;width:566.950pt;height:311.7pt;mso-position-horizontal-relative:page;mso-position-vertical-relative:page;z-index:-15889408" id="docshapegroup5" coordorigin="283,283" coordsize="11339,6234">
            <v:rect style="position:absolute;left:283;top:283;width:11339;height:1245" id="docshape6" filled="true" fillcolor="#212527" stroked="false">
              <v:fill type="solid"/>
            </v:rect>
            <v:shape style="position:absolute;left:1301;top:752;width:1826;height:325" id="docshape7" coordorigin="1301,753" coordsize="1826,325" path="m2474,885l2418,885,2418,1069,2474,1069,2474,885xm2607,885l2548,885,2548,1069,2607,1069,2607,885xm2727,847l2384,847,2392,885,2668,885,2668,1069,2727,1069,2727,847xm2502,758l2487,758,2462,762,2440,777,2424,802,2418,837,2418,847,2474,847,2474,804,2492,799,2497,799,2512,796,2521,796,2512,760,2502,758xm2635,758l2619,758,2595,762,2573,777,2557,802,2550,837,2550,847,2607,847,2607,804,2625,799,2630,799,2645,796,2654,796,2645,760,2635,758xm2521,796l2512,796,2522,804,2521,796xm2654,796l2645,796,2655,804,2654,796xm1408,753l1332,753,1301,1072,1360,1072,1378,850,1436,850,1418,786,1408,753xm1436,850l1380,850,1442,1072,1498,1072,1526,970,1470,970,1460,933,1439,859,1436,850xm1619,850l1562,850,1580,1072,1638,1072,1619,850xm1610,753l1531,753,1497,875,1480,939,1472,963,1470,970,1526,970,1559,850,1619,850,1610,753xm1953,885l1894,885,1894,1003,1898,1035,1910,1058,1930,1072,1958,1077,1981,1074,1998,1069,2010,1064,2014,1061,2007,1036,1976,1036,1966,1033,1958,1023,1954,1008,1953,987,1953,885xm2004,1026l1991,1036,2007,1036,2004,1026xm1994,847l1861,847,1868,885,2004,885,1994,847xm1953,796l1894,796,1894,847,1953,847,1953,796xm2888,839l2872,839,2823,850,2787,876,2765,914,2758,957,2763,992,2781,1031,2816,1062,2870,1074,2893,1071,2912,1064,2924,1057,2929,1054,2920,1028,2877,1028,2853,1023,2835,1008,2823,984,2819,954,2824,923,2838,902,2856,889,2877,885,2913,885,2903,844,2888,839xm2916,1016l2906,1023,2899,1027,2891,1028,2877,1028,2920,1028,2916,1016xm2913,885l2898,885,2916,895,2913,885xm2229,755l2173,767,2129,799,2099,849,2088,911,2098,978,2128,1030,2172,1065,2229,1077,2285,1065,2329,1030,2332,1026,2229,1026,2187,1012,2164,979,2154,941,2152,911,2156,874,2169,839,2193,813,2229,804,2331,804,2329,799,2284,767,2229,755xm2331,804l2229,804,2264,813,2287,839,2299,874,2303,911,2301,941,2292,979,2269,1012,2229,1026,2332,1026,2359,978,2369,911,2358,849,2331,804xm1766,842l1724,850,1691,873,1669,909,1661,954,1670,1004,1692,1042,1726,1068,1769,1077,1801,1073,1827,1063,1844,1053,1850,1049,1843,1034,1779,1034,1768,1032,1758,1029,1749,1024,1741,1018,1734,1008,1729,997,1726,984,1725,970,1850,970,1854,931,1725,931,1726,918,1729,907,1733,898,1738,890,1746,883,1753,880,1837,880,1822,865,1810,855,1797,848,1782,843,1766,842xm1833,1013l1819,1025,1809,1031,1797,1033,1779,1034,1843,1034,1833,1013xm1837,880l1774,880,1782,883,1787,888,1794,895,1797,909,1797,931,1854,931,1854,929,1853,905,1843,887,1837,880xm3038,842l2996,850,2963,873,2941,909,2934,954,2942,1004,2964,1042,2998,1068,3041,1077,3073,1073,3099,1063,3116,1053,3123,1049,3115,1034,3051,1034,3040,1032,3030,1029,3021,1024,3013,1018,3006,1008,3001,997,2998,984,2997,970,3123,970,3126,931,2997,931,2998,918,3001,907,3005,898,3010,890,3018,883,3026,880,3109,880,3095,865,3083,855,3069,848,3055,843,3038,842xm3105,1013l3091,1025,3081,1031,3069,1033,3051,1034,3115,1034,3105,1013xm3109,880l3046,880,3054,883,3059,888,3067,895,3069,909,3069,931,3126,931,3127,929,3125,905,3115,887,3109,880xe" filled="true" fillcolor="#ffffff" stroked="false">
              <v:path arrowok="t"/>
              <v:fill type="solid"/>
            </v:shape>
            <v:shape style="position:absolute;left:720;top:754;width:496;height:318" id="docshape8" coordorigin="720,754" coordsize="496,318" path="m794,970l775,974,756,980,738,990,720,1001,720,1072,738,1053,765,1033,799,1017,840,1008,1116,1008,1121,1004,1003,1004,953,1004,852,974,794,970xm1116,1008l840,1008,897,1012,950,1028,1000,1042,1049,1042,1088,1025,1116,1008xm1152,930l1098,952,1050,982,1003,1004,1121,1004,1127,1000,1169,977,1215,965,1215,934,1152,930xm881,948l769,948,826,952,900,974,928,982,977,982,1026,959,1044,948,882,948,881,948xm723,915l720,915,720,963,732,958,744,953,756,950,769,948,881,948,832,934,780,918,723,915xm1087,873l1031,894,981,926,931,948,882,948,1044,948,1077,927,1133,906,1215,906,1215,901,1200,898,1185,895,1170,890,1155,884,1087,873xm720,861l720,888,770,896,816,911,861,923,905,922,955,900,968,891,825,891,791,884,756,873,720,861xm1215,906l1133,906,1201,917,1206,920,1210,921,1215,923,1215,906xm1015,813l959,834,909,866,860,889,825,891,968,891,1005,868,1061,847,1215,847,1215,844,1184,844,1151,842,1117,836,1083,824,1015,813xm1215,847l1061,847,1129,858,1150,866,1172,872,1194,876,1215,878,1215,847xm720,829l720,849,745,857,769,863,794,865,819,863,868,840,881,832,746,832,733,831,720,829xm1215,843l1184,844,1215,844,1215,843xm928,754l872,775,822,807,772,829,759,831,746,832,881,832,918,808,974,787,1215,787,1215,784,1069,784,996,765,928,754xm1215,787l974,787,1042,799,1089,813,1135,818,1178,816,1215,810,1215,787xm1215,764l1188,772,1136,782,1069,784,1215,784,1215,764xe" filled="true" fillcolor="#b9dc2a" stroked="false">
              <v:path arrowok="t"/>
              <v:fill type="solid"/>
            </v:shape>
            <v:shape style="position:absolute;left:283;top:1527;width:11339;height:4989" type="#_x0000_t75" id="docshape9" stroked="false">
              <v:imagedata r:id="rId5" o:title=""/>
            </v:shape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left:283;top:283;width:11339;height:1245" type="#_x0000_t202" id="docshape10" filled="false" stroked="false">
              <v:textbox inset="0,0,0,0">
                <w:txbxContent>
                  <w:p>
                    <w:pPr>
                      <w:spacing w:line="240" w:lineRule="auto" w:before="3"/>
                      <w:rPr>
                        <w:sz w:val="38"/>
                      </w:rPr>
                    </w:pPr>
                  </w:p>
                  <w:p>
                    <w:pPr>
                      <w:spacing w:before="0"/>
                      <w:ind w:left="0" w:right="427" w:firstLine="0"/>
                      <w:jc w:val="right"/>
                      <w:rPr>
                        <w:rFonts w:ascii="Tahoma"/>
                        <w:b/>
                        <w:sz w:val="20"/>
                      </w:rPr>
                    </w:pPr>
                    <w:r>
                      <w:rPr>
                        <w:rFonts w:ascii="Tahoma"/>
                        <w:b/>
                        <w:color w:val="588141"/>
                        <w:w w:val="95"/>
                        <w:sz w:val="20"/>
                      </w:rPr>
                      <w:t>Archwiliadau</w:t>
                    </w:r>
                    <w:r>
                      <w:rPr>
                        <w:rFonts w:ascii="Tahoma"/>
                        <w:b/>
                        <w:color w:val="588141"/>
                        <w:spacing w:val="-6"/>
                        <w:w w:val="95"/>
                        <w:sz w:val="20"/>
                      </w:rPr>
                      <w:t> </w:t>
                    </w:r>
                    <w:r>
                      <w:rPr>
                        <w:rFonts w:ascii="Tahoma"/>
                        <w:b/>
                        <w:color w:val="588141"/>
                        <w:w w:val="95"/>
                        <w:sz w:val="20"/>
                      </w:rPr>
                      <w:t>cyntaf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color w:val="212527"/>
        </w:rPr>
        <w:t>Archwilio data</w:t>
      </w:r>
      <w:r>
        <w:rPr>
          <w:color w:val="212527"/>
          <w:spacing w:val="1"/>
        </w:rPr>
        <w:t> </w:t>
      </w:r>
      <w:r>
        <w:rPr>
          <w:color w:val="212527"/>
          <w:spacing w:val="-3"/>
        </w:rPr>
        <w:t>newid</w:t>
      </w:r>
      <w:r>
        <w:rPr>
          <w:color w:val="212527"/>
          <w:spacing w:val="-46"/>
        </w:rPr>
        <w:t> </w:t>
      </w:r>
      <w:r>
        <w:rPr>
          <w:color w:val="212527"/>
          <w:spacing w:val="-2"/>
        </w:rPr>
        <w:t>hinsawdd</w:t>
      </w:r>
    </w:p>
    <w:p>
      <w:pPr>
        <w:pStyle w:val="BodyText"/>
        <w:spacing w:line="312" w:lineRule="auto" w:before="798"/>
        <w:ind w:left="728" w:right="1570"/>
      </w:pPr>
      <w:r>
        <w:rPr/>
        <w:pict>
          <v:group style="position:absolute;margin-left:407.527588pt;margin-top:41.969486pt;width:25.55pt;height:25.55pt;mso-position-horizontal-relative:page;mso-position-vertical-relative:paragraph;z-index:15728640" id="docshapegroup11" coordorigin="8151,839" coordsize="511,511">
            <v:shape style="position:absolute;left:8150;top:839;width:511;height:511" id="docshape12" coordorigin="8151,839" coordsize="511,511" path="m8406,839l8338,849,8277,874,8225,914,8185,966,8160,1027,8151,1095,8160,1162,8185,1223,8225,1275,8277,1315,8338,1341,8406,1350,8473,1341,8534,1315,8586,1275,8626,1223,8652,1162,8661,1095,8652,1027,8626,966,8586,914,8534,874,8473,849,8406,839xe" filled="true" fillcolor="#568149" stroked="false">
              <v:path arrowok="t"/>
              <v:fill type="solid"/>
            </v:shape>
            <v:shape style="position:absolute;left:8269;top:937;width:273;height:308" type="#_x0000_t75" id="docshape13" stroked="false">
              <v:imagedata r:id="rId6" o:title=""/>
            </v:shape>
            <w10:wrap type="none"/>
          </v:group>
        </w:pict>
      </w:r>
      <w:r>
        <w:rPr/>
        <w:pict>
          <v:group style="position:absolute;margin-left:407.527588pt;margin-top:76.458984pt;width:25.55pt;height:25.55pt;mso-position-horizontal-relative:page;mso-position-vertical-relative:paragraph;z-index:15729152" id="docshapegroup14" coordorigin="8151,1529" coordsize="511,511">
            <v:shape style="position:absolute;left:8150;top:1529;width:511;height:511" id="docshape15" coordorigin="8151,1529" coordsize="511,511" path="m8406,1529l8338,1538,8277,1564,8225,1604,8185,1656,8160,1716,8151,1784,8160,1852,8185,1913,8225,1965,8277,2005,8338,2030,8406,2039,8473,2030,8534,2005,8586,1965,8626,1913,8652,1852,8661,1784,8652,1716,8626,1656,8586,1604,8534,1564,8473,1538,8406,1529xe" filled="true" fillcolor="#568149" stroked="false">
              <v:path arrowok="t"/>
              <v:fill type="solid"/>
            </v:shape>
            <v:shape style="position:absolute;left:8248;top:1603;width:315;height:307" type="#_x0000_t75" id="docshape16" stroked="false">
              <v:imagedata r:id="rId7" o:title=""/>
            </v:shape>
            <w10:wrap type="none"/>
          </v:group>
        </w:pict>
      </w:r>
      <w:r>
        <w:rPr/>
        <w:pict>
          <v:line style="position:absolute;mso-position-horizontal-relative:page;mso-position-vertical-relative:paragraph;z-index:15730688" from="390.769714pt,41.970188pt" to="390.769714pt,358.679188pt" stroked="true" strokeweight=".5pt" strokecolor="#212527">
            <v:stroke dashstyle="solid"/>
            <w10:wrap type="none"/>
          </v:line>
        </w:pict>
      </w:r>
      <w:r>
        <w:rPr/>
        <w:pict>
          <v:group style="position:absolute;margin-left:407.527588pt;margin-top:110.948288pt;width:25.55pt;height:25.55pt;mso-position-horizontal-relative:page;mso-position-vertical-relative:paragraph;z-index:15731200" id="docshapegroup17" coordorigin="8151,2219" coordsize="511,511">
            <v:shape style="position:absolute;left:8150;top:2218;width:511;height:511" id="docshape18" coordorigin="8151,2219" coordsize="511,511" path="m8406,2219l8338,2228,8277,2254,8225,2294,8185,2345,8160,2406,8151,2474,8160,2542,8185,2603,8225,2654,8277,2694,8338,2720,8406,2729,8473,2720,8534,2694,8586,2654,8626,2603,8652,2542,8661,2474,8652,2406,8626,2345,8586,2294,8534,2254,8473,2228,8406,2219xe" filled="true" fillcolor="#588141" stroked="false">
              <v:path arrowok="t"/>
              <v:fill type="solid"/>
            </v:shape>
            <v:shape style="position:absolute;left:8262;top:2370;width:286;height:207" type="#_x0000_t75" id="docshape19" stroked="false">
              <v:imagedata r:id="rId8" o:title=""/>
            </v:shape>
            <w10:wrap type="none"/>
          </v:group>
        </w:pict>
      </w:r>
      <w:r>
        <w:rPr/>
        <w:pict>
          <v:shape style="position:absolute;margin-left:36pt;margin-top:31.173687pt;width:18.2pt;height:39.1pt;mso-position-horizontal-relative:page;mso-position-vertical-relative:paragraph;z-index:15731712" type="#_x0000_t202" id="docshape20" filled="false" stroked="false">
            <v:textbox inset="0,0,0,0">
              <w:txbxContent>
                <w:p>
                  <w:pPr>
                    <w:spacing w:before="72"/>
                    <w:ind w:left="0" w:right="0" w:firstLine="0"/>
                    <w:jc w:val="left"/>
                    <w:rPr>
                      <w:rFonts w:ascii="Tahoma"/>
                      <w:b/>
                      <w:sz w:val="54"/>
                    </w:rPr>
                  </w:pPr>
                  <w:r>
                    <w:rPr>
                      <w:rFonts w:ascii="Tahoma"/>
                      <w:b/>
                      <w:color w:val="588141"/>
                      <w:w w:val="105"/>
                      <w:sz w:val="54"/>
                    </w:rPr>
                    <w:t>1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pt;margin-top:156.435181pt;width:18.2pt;height:39.1pt;mso-position-horizontal-relative:page;mso-position-vertical-relative:paragraph;z-index:15732224" type="#_x0000_t202" id="docshape21" filled="false" stroked="false">
            <v:textbox inset="0,0,0,0">
              <w:txbxContent>
                <w:p>
                  <w:pPr>
                    <w:spacing w:before="72"/>
                    <w:ind w:left="0" w:right="0" w:firstLine="0"/>
                    <w:jc w:val="left"/>
                    <w:rPr>
                      <w:rFonts w:ascii="Tahoma"/>
                      <w:b/>
                      <w:sz w:val="54"/>
                    </w:rPr>
                  </w:pPr>
                  <w:r>
                    <w:rPr>
                      <w:rFonts w:ascii="Tahoma"/>
                      <w:b/>
                      <w:color w:val="588141"/>
                      <w:w w:val="105"/>
                      <w:sz w:val="54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color w:val="212527"/>
          <w:spacing w:val="-1"/>
        </w:rPr>
        <w:t>IOs yw’ch </w:t>
      </w:r>
      <w:r>
        <w:rPr>
          <w:color w:val="212527"/>
        </w:rPr>
        <w:t>grŵp yn newydd i newid hinsawdd, cyflwynwch y</w:t>
      </w:r>
      <w:r>
        <w:rPr>
          <w:color w:val="212527"/>
          <w:spacing w:val="1"/>
        </w:rPr>
        <w:t> </w:t>
      </w:r>
      <w:r>
        <w:rPr>
          <w:color w:val="212527"/>
          <w:spacing w:val="-2"/>
        </w:rPr>
        <w:t>cysyniad. Eglurwch </w:t>
      </w:r>
      <w:r>
        <w:rPr>
          <w:color w:val="212527"/>
          <w:spacing w:val="-1"/>
        </w:rPr>
        <w:t>mai newid hinsawdd yw’r newid hirdymor ym</w:t>
      </w:r>
      <w:r>
        <w:rPr>
          <w:color w:val="212527"/>
        </w:rPr>
        <w:t> mhatrymau</w:t>
      </w:r>
      <w:r>
        <w:rPr>
          <w:color w:val="212527"/>
          <w:spacing w:val="-17"/>
        </w:rPr>
        <w:t> </w:t>
      </w:r>
      <w:r>
        <w:rPr>
          <w:color w:val="212527"/>
        </w:rPr>
        <w:t>tywydd</w:t>
      </w:r>
      <w:r>
        <w:rPr>
          <w:color w:val="212527"/>
          <w:spacing w:val="-17"/>
        </w:rPr>
        <w:t> </w:t>
      </w:r>
      <w:r>
        <w:rPr>
          <w:color w:val="212527"/>
        </w:rPr>
        <w:t>cyfartalog</w:t>
      </w:r>
      <w:r>
        <w:rPr>
          <w:color w:val="212527"/>
          <w:spacing w:val="-16"/>
        </w:rPr>
        <w:t> </w:t>
      </w:r>
      <w:r>
        <w:rPr>
          <w:color w:val="212527"/>
        </w:rPr>
        <w:t>ar</w:t>
      </w:r>
      <w:r>
        <w:rPr>
          <w:color w:val="212527"/>
          <w:spacing w:val="-17"/>
        </w:rPr>
        <w:t> </w:t>
      </w:r>
      <w:r>
        <w:rPr>
          <w:color w:val="212527"/>
        </w:rPr>
        <w:t>draws</w:t>
      </w:r>
      <w:r>
        <w:rPr>
          <w:color w:val="212527"/>
          <w:spacing w:val="-17"/>
        </w:rPr>
        <w:t> </w:t>
      </w:r>
      <w:r>
        <w:rPr>
          <w:color w:val="212527"/>
        </w:rPr>
        <w:t>y</w:t>
      </w:r>
      <w:r>
        <w:rPr>
          <w:color w:val="212527"/>
          <w:spacing w:val="-16"/>
        </w:rPr>
        <w:t> </w:t>
      </w:r>
      <w:r>
        <w:rPr>
          <w:color w:val="212527"/>
        </w:rPr>
        <w:t>byd.</w:t>
      </w:r>
      <w:r>
        <w:rPr>
          <w:color w:val="212527"/>
          <w:spacing w:val="-17"/>
        </w:rPr>
        <w:t> </w:t>
      </w:r>
      <w:r>
        <w:rPr>
          <w:color w:val="212527"/>
        </w:rPr>
        <w:t>Ers</w:t>
      </w:r>
      <w:r>
        <w:rPr>
          <w:color w:val="212527"/>
          <w:spacing w:val="-16"/>
        </w:rPr>
        <w:t> </w:t>
      </w:r>
      <w:r>
        <w:rPr>
          <w:color w:val="212527"/>
        </w:rPr>
        <w:t>canol</w:t>
      </w:r>
      <w:r>
        <w:rPr>
          <w:color w:val="212527"/>
          <w:spacing w:val="-17"/>
        </w:rPr>
        <w:t> </w:t>
      </w:r>
      <w:r>
        <w:rPr>
          <w:color w:val="212527"/>
        </w:rPr>
        <w:t>y</w:t>
      </w:r>
      <w:r>
        <w:rPr>
          <w:color w:val="212527"/>
          <w:spacing w:val="-17"/>
        </w:rPr>
        <w:t> </w:t>
      </w:r>
      <w:r>
        <w:rPr>
          <w:color w:val="212527"/>
        </w:rPr>
        <w:t>1800au,</w:t>
      </w:r>
      <w:r>
        <w:rPr>
          <w:color w:val="212527"/>
          <w:spacing w:val="-52"/>
        </w:rPr>
        <w:t> </w:t>
      </w:r>
      <w:r>
        <w:rPr>
          <w:color w:val="212527"/>
          <w:spacing w:val="-2"/>
        </w:rPr>
        <w:t>mae bodau dynol wedi </w:t>
      </w:r>
      <w:r>
        <w:rPr>
          <w:color w:val="212527"/>
          <w:spacing w:val="-1"/>
        </w:rPr>
        <w:t>cyfrannu at ryddhau carbon deuocsid a</w:t>
      </w:r>
      <w:r>
        <w:rPr>
          <w:color w:val="212527"/>
        </w:rPr>
        <w:t> </w:t>
      </w:r>
      <w:r>
        <w:rPr>
          <w:color w:val="212527"/>
          <w:spacing w:val="-2"/>
        </w:rPr>
        <w:t>nwyon tŷ gwydr eraill </w:t>
      </w:r>
      <w:r>
        <w:rPr>
          <w:color w:val="212527"/>
          <w:spacing w:val="-1"/>
        </w:rPr>
        <w:t>i’r aer. Mae hyn yn achosi i dymheredd byd-</w:t>
      </w:r>
      <w:r>
        <w:rPr>
          <w:color w:val="212527"/>
          <w:spacing w:val="-54"/>
        </w:rPr>
        <w:t> </w:t>
      </w:r>
      <w:r>
        <w:rPr>
          <w:color w:val="212527"/>
          <w:spacing w:val="-4"/>
        </w:rPr>
        <w:t>eang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godi,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gan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arwain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at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newidiadau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hirdymor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i’r</w:t>
      </w:r>
      <w:r>
        <w:rPr>
          <w:color w:val="212527"/>
          <w:spacing w:val="-17"/>
        </w:rPr>
        <w:t> </w:t>
      </w:r>
      <w:r>
        <w:rPr>
          <w:color w:val="212527"/>
          <w:spacing w:val="-3"/>
        </w:rPr>
        <w:t>hinsawdd.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Os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oes</w:t>
      </w:r>
      <w:r>
        <w:rPr>
          <w:color w:val="212527"/>
          <w:spacing w:val="-2"/>
        </w:rPr>
        <w:t> angen rhagor o wybodaeth arnoch am newid hinsawdd, </w:t>
      </w:r>
      <w:r>
        <w:rPr>
          <w:color w:val="212527"/>
          <w:spacing w:val="-1"/>
        </w:rPr>
        <w:t>gallwch</w:t>
      </w:r>
      <w:r>
        <w:rPr>
          <w:color w:val="212527"/>
        </w:rPr>
        <w:t> </w:t>
      </w:r>
      <w:r>
        <w:rPr>
          <w:color w:val="212527"/>
          <w:spacing w:val="-2"/>
        </w:rPr>
        <w:t>edrych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ar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wefan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y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Swyddfa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Dywydd</w:t>
      </w:r>
      <w:r>
        <w:rPr>
          <w:color w:val="212527"/>
          <w:spacing w:val="-18"/>
        </w:rPr>
        <w:t> </w:t>
      </w:r>
      <w:hyperlink r:id="rId9">
        <w:r>
          <w:rPr>
            <w:rFonts w:ascii="Tahoma" w:hAnsi="Tahoma"/>
            <w:b/>
            <w:color w:val="212527"/>
            <w:spacing w:val="-1"/>
            <w:u w:val="single" w:color="212527"/>
          </w:rPr>
          <w:t>yma</w:t>
        </w:r>
      </w:hyperlink>
      <w:r>
        <w:rPr>
          <w:color w:val="212527"/>
          <w:spacing w:val="-1"/>
        </w:rPr>
        <w:t>.</w:t>
      </w:r>
    </w:p>
    <w:p>
      <w:pPr>
        <w:pStyle w:val="BodyText"/>
        <w:spacing w:line="312" w:lineRule="auto" w:before="112"/>
        <w:ind w:left="728" w:right="1163"/>
      </w:pPr>
      <w:r>
        <w:rPr>
          <w:color w:val="212527"/>
          <w:spacing w:val="-1"/>
        </w:rPr>
        <w:t>Eglurwch </w:t>
      </w:r>
      <w:r>
        <w:rPr>
          <w:color w:val="212527"/>
        </w:rPr>
        <w:t>fod angen i wyddonwyr yn gyntaf ddeall beth sydd wedi</w:t>
      </w:r>
      <w:r>
        <w:rPr>
          <w:color w:val="212527"/>
          <w:spacing w:val="1"/>
        </w:rPr>
        <w:t> </w:t>
      </w:r>
      <w:r>
        <w:rPr>
          <w:color w:val="212527"/>
        </w:rPr>
        <w:t>digwydd</w:t>
      </w:r>
      <w:r>
        <w:rPr>
          <w:color w:val="212527"/>
          <w:spacing w:val="-15"/>
        </w:rPr>
        <w:t> </w:t>
      </w:r>
      <w:r>
        <w:rPr>
          <w:color w:val="212527"/>
        </w:rPr>
        <w:t>yn</w:t>
      </w:r>
      <w:r>
        <w:rPr>
          <w:color w:val="212527"/>
          <w:spacing w:val="-14"/>
        </w:rPr>
        <w:t> </w:t>
      </w:r>
      <w:r>
        <w:rPr>
          <w:color w:val="212527"/>
        </w:rPr>
        <w:t>y</w:t>
      </w:r>
      <w:r>
        <w:rPr>
          <w:color w:val="212527"/>
          <w:spacing w:val="-15"/>
        </w:rPr>
        <w:t> </w:t>
      </w:r>
      <w:r>
        <w:rPr>
          <w:color w:val="212527"/>
        </w:rPr>
        <w:t>gorffennol</w:t>
      </w:r>
      <w:r>
        <w:rPr>
          <w:color w:val="212527"/>
          <w:spacing w:val="-14"/>
        </w:rPr>
        <w:t> </w:t>
      </w:r>
      <w:r>
        <w:rPr>
          <w:color w:val="212527"/>
        </w:rPr>
        <w:t>er</w:t>
      </w:r>
      <w:r>
        <w:rPr>
          <w:color w:val="212527"/>
          <w:spacing w:val="-15"/>
        </w:rPr>
        <w:t> </w:t>
      </w:r>
      <w:r>
        <w:rPr>
          <w:color w:val="212527"/>
        </w:rPr>
        <w:t>mwyn</w:t>
      </w:r>
      <w:r>
        <w:rPr>
          <w:color w:val="212527"/>
          <w:spacing w:val="-14"/>
        </w:rPr>
        <w:t> </w:t>
      </w:r>
      <w:r>
        <w:rPr>
          <w:color w:val="212527"/>
        </w:rPr>
        <w:t>rhagweld</w:t>
      </w:r>
      <w:r>
        <w:rPr>
          <w:color w:val="212527"/>
          <w:spacing w:val="-15"/>
        </w:rPr>
        <w:t> </w:t>
      </w:r>
      <w:r>
        <w:rPr>
          <w:color w:val="212527"/>
        </w:rPr>
        <w:t>beth</w:t>
      </w:r>
      <w:r>
        <w:rPr>
          <w:color w:val="212527"/>
          <w:spacing w:val="-14"/>
        </w:rPr>
        <w:t> </w:t>
      </w:r>
      <w:r>
        <w:rPr>
          <w:color w:val="212527"/>
        </w:rPr>
        <w:t>allai</w:t>
      </w:r>
      <w:r>
        <w:rPr>
          <w:color w:val="212527"/>
          <w:spacing w:val="-15"/>
        </w:rPr>
        <w:t> </w:t>
      </w:r>
      <w:r>
        <w:rPr>
          <w:color w:val="212527"/>
        </w:rPr>
        <w:t>ddigwydd</w:t>
      </w:r>
      <w:r>
        <w:rPr>
          <w:color w:val="212527"/>
          <w:spacing w:val="-14"/>
        </w:rPr>
        <w:t> </w:t>
      </w:r>
      <w:r>
        <w:rPr>
          <w:color w:val="212527"/>
        </w:rPr>
        <w:t>yn</w:t>
      </w:r>
      <w:r>
        <w:rPr>
          <w:color w:val="212527"/>
          <w:spacing w:val="-15"/>
        </w:rPr>
        <w:t> </w:t>
      </w:r>
      <w:r>
        <w:rPr>
          <w:color w:val="212527"/>
        </w:rPr>
        <w:t>y</w:t>
      </w:r>
      <w:r>
        <w:rPr>
          <w:color w:val="212527"/>
          <w:spacing w:val="1"/>
        </w:rPr>
        <w:t> </w:t>
      </w:r>
      <w:r>
        <w:rPr>
          <w:color w:val="212527"/>
          <w:spacing w:val="-2"/>
        </w:rPr>
        <w:t>dyfodol. I wneud hyn maen nhw’n </w:t>
      </w:r>
      <w:r>
        <w:rPr>
          <w:color w:val="212527"/>
          <w:spacing w:val="-1"/>
        </w:rPr>
        <w:t>defnyddio data hanesyddol am y</w:t>
      </w:r>
      <w:r>
        <w:rPr>
          <w:color w:val="212527"/>
          <w:spacing w:val="-53"/>
        </w:rPr>
        <w:t> </w:t>
      </w:r>
      <w:r>
        <w:rPr>
          <w:color w:val="212527"/>
          <w:spacing w:val="-1"/>
        </w:rPr>
        <w:t>tywydd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i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fesur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sut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mae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ein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hinsawdd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wedi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newid.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Cesglir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data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am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ein</w:t>
      </w:r>
      <w:r>
        <w:rPr>
          <w:color w:val="212527"/>
          <w:spacing w:val="-52"/>
        </w:rPr>
        <w:t> </w:t>
      </w:r>
      <w:r>
        <w:rPr>
          <w:color w:val="212527"/>
        </w:rPr>
        <w:t>tywydd ar draws y byd – yn ein hawyr, ar draws tir ac yn ein</w:t>
      </w:r>
      <w:r>
        <w:rPr>
          <w:color w:val="212527"/>
          <w:spacing w:val="1"/>
        </w:rPr>
        <w:t> </w:t>
      </w:r>
      <w:r>
        <w:rPr>
          <w:color w:val="212527"/>
          <w:spacing w:val="-2"/>
        </w:rPr>
        <w:t>cefnforoedd. O’r data hyn, mae’r Swyddfa Dywydd a chanolfannau</w:t>
      </w:r>
      <w:r>
        <w:rPr>
          <w:color w:val="212527"/>
          <w:spacing w:val="-1"/>
        </w:rPr>
        <w:t> ymchwil eraill </w:t>
      </w:r>
      <w:r>
        <w:rPr>
          <w:color w:val="212527"/>
        </w:rPr>
        <w:t>yn cyfrifo’r tymheredd arwyneb byd-eang bob mis, a</w:t>
      </w:r>
      <w:r>
        <w:rPr>
          <w:color w:val="212527"/>
          <w:spacing w:val="-53"/>
        </w:rPr>
        <w:t> </w:t>
      </w:r>
      <w:r>
        <w:rPr>
          <w:color w:val="212527"/>
          <w:spacing w:val="-1"/>
        </w:rPr>
        <w:t>bob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blwyddyn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hefyd.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Mae</w:t>
      </w:r>
      <w:r>
        <w:rPr>
          <w:color w:val="212527"/>
          <w:spacing w:val="-17"/>
        </w:rPr>
        <w:t> </w:t>
      </w:r>
      <w:r>
        <w:rPr>
          <w:color w:val="212527"/>
          <w:spacing w:val="-1"/>
        </w:rPr>
        <w:t>angen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cofnodion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tymheredd</w:t>
      </w:r>
      <w:r>
        <w:rPr>
          <w:color w:val="212527"/>
          <w:spacing w:val="-18"/>
        </w:rPr>
        <w:t> </w:t>
      </w:r>
      <w:r>
        <w:rPr>
          <w:color w:val="212527"/>
        </w:rPr>
        <w:t>arwyneb</w:t>
      </w:r>
    </w:p>
    <w:p>
      <w:pPr>
        <w:pStyle w:val="BodyText"/>
        <w:spacing w:line="312" w:lineRule="auto" w:before="8"/>
        <w:ind w:left="728" w:right="1570"/>
      </w:pPr>
      <w:r>
        <w:rPr>
          <w:color w:val="212527"/>
          <w:spacing w:val="-2"/>
        </w:rPr>
        <w:t>byd-eang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i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roi’r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darlun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mawr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i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ni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ynglŷn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â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sut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mae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ein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hinsawdd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yn</w:t>
      </w:r>
      <w:r>
        <w:rPr>
          <w:color w:val="212527"/>
        </w:rPr>
        <w:t> </w:t>
      </w:r>
      <w:r>
        <w:rPr>
          <w:color w:val="212527"/>
          <w:spacing w:val="-1"/>
        </w:rPr>
        <w:t>newid.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Eglurwch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eu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bod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yn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mynd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i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edrych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ar</w:t>
      </w:r>
      <w:r>
        <w:rPr>
          <w:color w:val="212527"/>
          <w:spacing w:val="-17"/>
        </w:rPr>
        <w:t> </w:t>
      </w:r>
      <w:r>
        <w:rPr>
          <w:color w:val="212527"/>
          <w:spacing w:val="-1"/>
        </w:rPr>
        <w:t>ddata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bywyd</w:t>
      </w:r>
      <w:r>
        <w:rPr>
          <w:color w:val="212527"/>
          <w:spacing w:val="-18"/>
        </w:rPr>
        <w:t> </w:t>
      </w:r>
      <w:r>
        <w:rPr>
          <w:color w:val="212527"/>
        </w:rPr>
        <w:t>go</w:t>
      </w:r>
      <w:r>
        <w:rPr>
          <w:color w:val="212527"/>
          <w:spacing w:val="-18"/>
        </w:rPr>
        <w:t> </w:t>
      </w:r>
      <w:r>
        <w:rPr>
          <w:color w:val="212527"/>
        </w:rPr>
        <w:t>iawn</w:t>
      </w:r>
      <w:r>
        <w:rPr>
          <w:color w:val="212527"/>
          <w:spacing w:val="-18"/>
        </w:rPr>
        <w:t> </w:t>
      </w:r>
      <w:r>
        <w:rPr>
          <w:color w:val="212527"/>
        </w:rPr>
        <w:t>i</w:t>
      </w:r>
      <w:r>
        <w:rPr>
          <w:color w:val="212527"/>
          <w:spacing w:val="-52"/>
        </w:rPr>
        <w:t> </w:t>
      </w:r>
      <w:r>
        <w:rPr>
          <w:color w:val="212527"/>
          <w:spacing w:val="-2"/>
        </w:rPr>
        <w:t>ddysgu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mwy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am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newid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hinsawdd.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5"/>
        <w:rPr>
          <w:sz w:val="34"/>
        </w:rPr>
      </w:pPr>
    </w:p>
    <w:p>
      <w:pPr>
        <w:pStyle w:val="BodyText"/>
        <w:spacing w:line="720" w:lineRule="auto"/>
        <w:ind w:left="140" w:right="1006"/>
      </w:pPr>
      <w:r>
        <w:rPr>
          <w:color w:val="212527"/>
        </w:rPr>
        <w:t>20 munud</w:t>
      </w:r>
      <w:r>
        <w:rPr>
          <w:color w:val="212527"/>
          <w:spacing w:val="1"/>
        </w:rPr>
        <w:t> </w:t>
      </w:r>
      <w:r>
        <w:rPr>
          <w:color w:val="212527"/>
        </w:rPr>
        <w:t>Gwaith</w:t>
      </w:r>
      <w:r>
        <w:rPr>
          <w:color w:val="212527"/>
          <w:spacing w:val="17"/>
        </w:rPr>
        <w:t> </w:t>
      </w:r>
      <w:r>
        <w:rPr>
          <w:color w:val="212527"/>
        </w:rPr>
        <w:t>grwp</w:t>
      </w:r>
      <w:r>
        <w:rPr>
          <w:color w:val="212527"/>
          <w:spacing w:val="-52"/>
        </w:rPr>
        <w:t> </w:t>
      </w:r>
      <w:r>
        <w:rPr>
          <w:color w:val="212527"/>
        </w:rPr>
        <w:t>Cardiau</w:t>
      </w:r>
      <w:r>
        <w:rPr>
          <w:color w:val="212527"/>
          <w:spacing w:val="-5"/>
        </w:rPr>
        <w:t> </w:t>
      </w:r>
      <w:r>
        <w:rPr>
          <w:color w:val="212527"/>
        </w:rPr>
        <w:t>data</w:t>
      </w:r>
    </w:p>
    <w:p>
      <w:pPr>
        <w:spacing w:after="0" w:line="720" w:lineRule="auto"/>
        <w:sectPr>
          <w:type w:val="continuous"/>
          <w:pgSz w:w="11910" w:h="16840"/>
          <w:pgMar w:top="260" w:bottom="280" w:left="580" w:right="620"/>
          <w:cols w:num="2" w:equalWidth="0">
            <w:col w:w="8023" w:space="48"/>
            <w:col w:w="2639"/>
          </w:cols>
        </w:sectPr>
      </w:pPr>
    </w:p>
    <w:p>
      <w:pPr>
        <w:pStyle w:val="BodyText"/>
      </w:pPr>
      <w:r>
        <w:rPr/>
        <w:pict>
          <v:line style="position:absolute;mso-position-horizontal-relative:page;mso-position-vertical-relative:page;z-index:15732736" from="390.769714pt,93.543617pt" to="390.769714pt,797.244617pt" stroked="true" strokeweight=".5pt" strokecolor="#212527">
            <v:stroke dashstyle="solid"/>
            <w10:wrap type="none"/>
          </v:line>
        </w:pict>
      </w:r>
    </w:p>
    <w:p>
      <w:pPr>
        <w:pStyle w:val="BodyText"/>
        <w:spacing w:before="5"/>
        <w:rPr>
          <w:sz w:val="21"/>
        </w:rPr>
      </w:pPr>
    </w:p>
    <w:p>
      <w:pPr>
        <w:pStyle w:val="BodyText"/>
        <w:spacing w:line="312" w:lineRule="auto" w:before="122"/>
        <w:ind w:left="728" w:right="4119"/>
      </w:pPr>
      <w:r>
        <w:rPr/>
        <w:pict>
          <v:shape style="position:absolute;margin-left:36pt;margin-top:-2.711196pt;width:18.2pt;height:39.1pt;mso-position-horizontal-relative:page;mso-position-vertical-relative:paragraph;z-index:15733248" type="#_x0000_t202" id="docshape24" filled="false" stroked="false">
            <v:textbox inset="0,0,0,0">
              <w:txbxContent>
                <w:p>
                  <w:pPr>
                    <w:spacing w:before="72"/>
                    <w:ind w:left="0" w:right="0" w:firstLine="0"/>
                    <w:jc w:val="left"/>
                    <w:rPr>
                      <w:rFonts w:ascii="Tahoma"/>
                      <w:b/>
                      <w:sz w:val="54"/>
                    </w:rPr>
                  </w:pPr>
                  <w:r>
                    <w:rPr>
                      <w:rFonts w:ascii="Tahoma"/>
                      <w:b/>
                      <w:color w:val="588141"/>
                      <w:w w:val="105"/>
                      <w:sz w:val="54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color w:val="212527"/>
          <w:spacing w:val="-2"/>
        </w:rPr>
        <w:t>Rhannwch y grŵp yn </w:t>
      </w:r>
      <w:r>
        <w:rPr>
          <w:color w:val="212527"/>
          <w:spacing w:val="-1"/>
        </w:rPr>
        <w:t>dimau llai a rhannwch un o’r enghreifftiau</w:t>
      </w:r>
      <w:r>
        <w:rPr>
          <w:color w:val="212527"/>
        </w:rPr>
        <w:t> </w:t>
      </w:r>
      <w:r>
        <w:rPr>
          <w:color w:val="212527"/>
          <w:spacing w:val="-3"/>
        </w:rPr>
        <w:t>canlynol o ddata byd-eang go iawn </w:t>
      </w:r>
      <w:r>
        <w:rPr>
          <w:color w:val="212527"/>
          <w:spacing w:val="-2"/>
        </w:rPr>
        <w:t>(ar dudalennau 4 i 6). Yn</w:t>
      </w:r>
      <w:r>
        <w:rPr>
          <w:color w:val="212527"/>
          <w:spacing w:val="-1"/>
        </w:rPr>
        <w:t> </w:t>
      </w:r>
      <w:r>
        <w:rPr>
          <w:color w:val="212527"/>
          <w:spacing w:val="-2"/>
        </w:rPr>
        <w:t>dibynnu ar yr amser sydd ar gael, gallech rannu un enghraifft </w:t>
      </w:r>
      <w:r>
        <w:rPr>
          <w:color w:val="212527"/>
          <w:spacing w:val="-1"/>
        </w:rPr>
        <w:t>o</w:t>
      </w:r>
      <w:r>
        <w:rPr>
          <w:color w:val="212527"/>
        </w:rPr>
        <w:t> </w:t>
      </w:r>
      <w:r>
        <w:rPr>
          <w:color w:val="212527"/>
          <w:spacing w:val="-2"/>
        </w:rPr>
        <w:t>ddata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bywyd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go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iawn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â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phob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tîm,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neu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2-3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fesul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tîm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os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oes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gennych</w:t>
      </w:r>
      <w:r>
        <w:rPr>
          <w:color w:val="212527"/>
          <w:spacing w:val="-53"/>
        </w:rPr>
        <w:t> </w:t>
      </w:r>
      <w:r>
        <w:rPr>
          <w:color w:val="212527"/>
          <w:w w:val="105"/>
        </w:rPr>
        <w:t>fwy</w:t>
      </w:r>
      <w:r>
        <w:rPr>
          <w:color w:val="212527"/>
          <w:spacing w:val="-22"/>
          <w:w w:val="105"/>
        </w:rPr>
        <w:t> </w:t>
      </w:r>
      <w:r>
        <w:rPr>
          <w:color w:val="212527"/>
          <w:w w:val="105"/>
        </w:rPr>
        <w:t>o</w:t>
      </w:r>
      <w:r>
        <w:rPr>
          <w:color w:val="212527"/>
          <w:spacing w:val="-21"/>
          <w:w w:val="105"/>
        </w:rPr>
        <w:t> </w:t>
      </w:r>
      <w:r>
        <w:rPr>
          <w:color w:val="212527"/>
          <w:w w:val="105"/>
        </w:rPr>
        <w:t>amser.</w:t>
      </w:r>
    </w:p>
    <w:p>
      <w:pPr>
        <w:spacing w:before="113"/>
        <w:ind w:left="728" w:right="0" w:firstLine="0"/>
        <w:jc w:val="left"/>
        <w:rPr>
          <w:sz w:val="20"/>
        </w:rPr>
      </w:pPr>
      <w:r>
        <w:rPr>
          <w:color w:val="212527"/>
          <w:spacing w:val="-3"/>
          <w:w w:val="95"/>
          <w:sz w:val="20"/>
        </w:rPr>
        <w:t>Tri</w:t>
      </w:r>
      <w:r>
        <w:rPr>
          <w:color w:val="212527"/>
          <w:spacing w:val="-15"/>
          <w:w w:val="95"/>
          <w:sz w:val="20"/>
        </w:rPr>
        <w:t> </w:t>
      </w:r>
      <w:r>
        <w:rPr>
          <w:color w:val="212527"/>
          <w:spacing w:val="-2"/>
          <w:w w:val="95"/>
          <w:sz w:val="20"/>
        </w:rPr>
        <w:t>llun</w:t>
      </w:r>
      <w:r>
        <w:rPr>
          <w:color w:val="212527"/>
          <w:spacing w:val="-15"/>
          <w:w w:val="95"/>
          <w:sz w:val="20"/>
        </w:rPr>
        <w:t> </w:t>
      </w:r>
      <w:hyperlink r:id="rId11">
        <w:r>
          <w:rPr>
            <w:rFonts w:ascii="Tahoma"/>
            <w:b/>
            <w:color w:val="212527"/>
            <w:spacing w:val="-2"/>
            <w:w w:val="95"/>
            <w:sz w:val="20"/>
            <w:u w:val="single" w:color="212527"/>
          </w:rPr>
          <w:t>yma</w:t>
        </w:r>
      </w:hyperlink>
      <w:r>
        <w:rPr>
          <w:color w:val="212527"/>
          <w:spacing w:val="-2"/>
          <w:w w:val="95"/>
          <w:sz w:val="20"/>
        </w:rPr>
        <w:t>: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119" w:after="0"/>
        <w:ind w:left="1088" w:right="4769" w:hanging="360"/>
        <w:jc w:val="left"/>
        <w:rPr>
          <w:sz w:val="20"/>
        </w:rPr>
      </w:pPr>
      <w:r>
        <w:rPr>
          <w:color w:val="212527"/>
          <w:spacing w:val="-1"/>
          <w:sz w:val="20"/>
        </w:rPr>
        <w:t>Anomaleddau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tymheredd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2020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–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map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yn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dangos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pa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mor</w:t>
      </w:r>
      <w:r>
        <w:rPr>
          <w:color w:val="212527"/>
          <w:spacing w:val="-52"/>
          <w:sz w:val="20"/>
        </w:rPr>
        <w:t> </w:t>
      </w:r>
      <w:r>
        <w:rPr>
          <w:color w:val="212527"/>
          <w:spacing w:val="-1"/>
          <w:sz w:val="20"/>
        </w:rPr>
        <w:t>wahanol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oedd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y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tymheredd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blynyddol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ar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gyfer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2020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o’i</w:t>
      </w:r>
    </w:p>
    <w:p>
      <w:pPr>
        <w:pStyle w:val="BodyText"/>
        <w:spacing w:line="312" w:lineRule="auto" w:before="72"/>
        <w:ind w:left="1088" w:right="4273"/>
      </w:pPr>
      <w:r>
        <w:rPr>
          <w:color w:val="212527"/>
        </w:rPr>
        <w:t>gymharu â’r tymheredd blynyddol cyfartalog rhwng 1981-</w:t>
      </w:r>
      <w:r>
        <w:rPr>
          <w:color w:val="212527"/>
          <w:spacing w:val="1"/>
        </w:rPr>
        <w:t> </w:t>
      </w:r>
      <w:r>
        <w:rPr>
          <w:color w:val="212527"/>
          <w:spacing w:val="-3"/>
        </w:rPr>
        <w:t>2010.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Mae’r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lliwiau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cynhesach</w:t>
      </w:r>
      <w:r>
        <w:rPr>
          <w:color w:val="212527"/>
          <w:spacing w:val="-17"/>
        </w:rPr>
        <w:t> </w:t>
      </w:r>
      <w:r>
        <w:rPr>
          <w:color w:val="212527"/>
          <w:spacing w:val="-3"/>
        </w:rPr>
        <w:t>yn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dangos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bod</w:t>
      </w:r>
      <w:r>
        <w:rPr>
          <w:color w:val="212527"/>
          <w:spacing w:val="-17"/>
        </w:rPr>
        <w:t> </w:t>
      </w:r>
      <w:r>
        <w:rPr>
          <w:color w:val="212527"/>
          <w:spacing w:val="-2"/>
        </w:rPr>
        <w:t>bron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pob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man</w:t>
      </w:r>
      <w:r>
        <w:rPr>
          <w:color w:val="212527"/>
          <w:spacing w:val="-17"/>
        </w:rPr>
        <w:t> </w:t>
      </w:r>
      <w:r>
        <w:rPr>
          <w:color w:val="212527"/>
          <w:spacing w:val="-2"/>
        </w:rPr>
        <w:t>ar</w:t>
      </w:r>
      <w:r>
        <w:rPr>
          <w:color w:val="212527"/>
          <w:spacing w:val="-1"/>
        </w:rPr>
        <w:t> y Ddaear yn gynhesach yn 2020 na’r </w:t>
      </w:r>
      <w:r>
        <w:rPr>
          <w:color w:val="212527"/>
        </w:rPr>
        <w:t>cyfnod cyfartalog o 30</w:t>
      </w:r>
      <w:r>
        <w:rPr>
          <w:color w:val="212527"/>
          <w:spacing w:val="1"/>
        </w:rPr>
        <w:t> </w:t>
      </w:r>
      <w:r>
        <w:rPr>
          <w:color w:val="212527"/>
          <w:spacing w:val="-2"/>
        </w:rPr>
        <w:t>mlynedd, yn enwedig gogledd Asia yn ymestyn i’r Arctig,</w:t>
      </w:r>
      <w:r>
        <w:rPr>
          <w:color w:val="212527"/>
          <w:spacing w:val="-1"/>
        </w:rPr>
        <w:t> </w:t>
      </w:r>
      <w:r>
        <w:rPr>
          <w:color w:val="212527"/>
          <w:spacing w:val="-3"/>
        </w:rPr>
        <w:t>rhannau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o</w:t>
      </w:r>
      <w:r>
        <w:rPr>
          <w:color w:val="212527"/>
          <w:spacing w:val="-17"/>
        </w:rPr>
        <w:t> </w:t>
      </w:r>
      <w:r>
        <w:rPr>
          <w:color w:val="212527"/>
          <w:spacing w:val="-3"/>
        </w:rPr>
        <w:t>ddwyrain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Ewrop</w:t>
      </w:r>
      <w:r>
        <w:rPr>
          <w:color w:val="212527"/>
          <w:spacing w:val="-17"/>
        </w:rPr>
        <w:t> </w:t>
      </w:r>
      <w:r>
        <w:rPr>
          <w:color w:val="212527"/>
          <w:spacing w:val="-2"/>
        </w:rPr>
        <w:t>a</w:t>
      </w:r>
      <w:r>
        <w:rPr>
          <w:color w:val="212527"/>
          <w:spacing w:val="-17"/>
        </w:rPr>
        <w:t> </w:t>
      </w:r>
      <w:r>
        <w:rPr>
          <w:color w:val="212527"/>
          <w:spacing w:val="-2"/>
        </w:rPr>
        <w:t>Chanolbarth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America.</w:t>
      </w:r>
      <w:r>
        <w:rPr>
          <w:color w:val="212527"/>
          <w:spacing w:val="-17"/>
        </w:rPr>
        <w:t> </w:t>
      </w:r>
      <w:r>
        <w:rPr>
          <w:color w:val="212527"/>
          <w:spacing w:val="-2"/>
        </w:rPr>
        <w:t>Ond</w:t>
      </w:r>
      <w:r>
        <w:rPr>
          <w:color w:val="212527"/>
          <w:spacing w:val="-17"/>
        </w:rPr>
        <w:t> </w:t>
      </w:r>
      <w:r>
        <w:rPr>
          <w:color w:val="212527"/>
          <w:spacing w:val="-2"/>
        </w:rPr>
        <w:t>mae’n</w:t>
      </w:r>
      <w:r>
        <w:rPr>
          <w:color w:val="212527"/>
          <w:spacing w:val="-53"/>
        </w:rPr>
        <w:t> </w:t>
      </w:r>
      <w:r>
        <w:rPr>
          <w:color w:val="212527"/>
          <w:spacing w:val="-1"/>
        </w:rPr>
        <w:t>bwysig cofio </w:t>
      </w:r>
      <w:r>
        <w:rPr>
          <w:color w:val="212527"/>
        </w:rPr>
        <w:t>mai dim ond un flwyddyn yw hon. I gael</w:t>
      </w:r>
      <w:r>
        <w:rPr>
          <w:color w:val="212527"/>
          <w:spacing w:val="1"/>
        </w:rPr>
        <w:t> </w:t>
      </w:r>
      <w:r>
        <w:rPr>
          <w:color w:val="212527"/>
          <w:spacing w:val="-2"/>
        </w:rPr>
        <w:t>dealltwriaeth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o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sut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mae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ein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hinsawdd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yn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newid,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byddai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angen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i</w:t>
      </w:r>
      <w:r>
        <w:rPr>
          <w:color w:val="212527"/>
        </w:rPr>
        <w:t> </w:t>
      </w:r>
      <w:r>
        <w:rPr>
          <w:color w:val="212527"/>
          <w:spacing w:val="-1"/>
        </w:rPr>
        <w:t>chi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edrych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ar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y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mathau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hyn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o</w:t>
      </w:r>
      <w:r>
        <w:rPr>
          <w:color w:val="212527"/>
          <w:spacing w:val="-17"/>
        </w:rPr>
        <w:t> </w:t>
      </w:r>
      <w:r>
        <w:rPr>
          <w:color w:val="212527"/>
          <w:spacing w:val="-1"/>
        </w:rPr>
        <w:t>fapiau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dros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nifer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o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flynyddoedd</w:t>
      </w:r>
      <w:r>
        <w:rPr>
          <w:color w:val="212527"/>
          <w:spacing w:val="-18"/>
        </w:rPr>
        <w:t> </w:t>
      </w:r>
      <w:r>
        <w:rPr>
          <w:color w:val="212527"/>
        </w:rPr>
        <w:t>i</w:t>
      </w:r>
      <w:r>
        <w:rPr>
          <w:color w:val="212527"/>
          <w:spacing w:val="1"/>
        </w:rPr>
        <w:t> </w:t>
      </w:r>
      <w:r>
        <w:rPr>
          <w:color w:val="212527"/>
          <w:w w:val="105"/>
        </w:rPr>
        <w:t>weld</w:t>
      </w:r>
      <w:r>
        <w:rPr>
          <w:color w:val="212527"/>
          <w:spacing w:val="-22"/>
          <w:w w:val="105"/>
        </w:rPr>
        <w:t> </w:t>
      </w:r>
      <w:r>
        <w:rPr>
          <w:color w:val="212527"/>
          <w:w w:val="105"/>
        </w:rPr>
        <w:t>y</w:t>
      </w:r>
      <w:r>
        <w:rPr>
          <w:color w:val="212527"/>
          <w:spacing w:val="-21"/>
          <w:w w:val="105"/>
        </w:rPr>
        <w:t> </w:t>
      </w:r>
      <w:r>
        <w:rPr>
          <w:color w:val="212527"/>
          <w:w w:val="105"/>
        </w:rPr>
        <w:t>duedd.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59" w:after="0"/>
        <w:ind w:left="1088" w:right="4365" w:hanging="360"/>
        <w:jc w:val="left"/>
        <w:rPr>
          <w:sz w:val="20"/>
        </w:rPr>
      </w:pPr>
      <w:r>
        <w:rPr>
          <w:color w:val="212527"/>
          <w:sz w:val="20"/>
        </w:rPr>
        <w:t>Gwahaniaeth tymheredd cyfartalog byd-eang 1850-2020 –</w:t>
      </w:r>
      <w:r>
        <w:rPr>
          <w:color w:val="212527"/>
          <w:spacing w:val="1"/>
          <w:sz w:val="20"/>
        </w:rPr>
        <w:t> </w:t>
      </w:r>
      <w:r>
        <w:rPr>
          <w:color w:val="212527"/>
          <w:spacing w:val="-2"/>
          <w:sz w:val="20"/>
        </w:rPr>
        <w:t>cyfresi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amser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yn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dangos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y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gwahaniaeth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tymheredd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blynyddol</w:t>
      </w:r>
    </w:p>
    <w:p>
      <w:pPr>
        <w:pStyle w:val="BodyText"/>
        <w:spacing w:line="312" w:lineRule="auto" w:before="71"/>
        <w:ind w:left="1088" w:right="4119"/>
      </w:pPr>
      <w:r>
        <w:rPr>
          <w:color w:val="212527"/>
        </w:rPr>
        <w:t>cyfartalog</w:t>
      </w:r>
      <w:r>
        <w:rPr>
          <w:color w:val="212527"/>
          <w:spacing w:val="-16"/>
        </w:rPr>
        <w:t> </w:t>
      </w:r>
      <w:r>
        <w:rPr>
          <w:color w:val="212527"/>
        </w:rPr>
        <w:t>ar</w:t>
      </w:r>
      <w:r>
        <w:rPr>
          <w:color w:val="212527"/>
          <w:spacing w:val="-15"/>
        </w:rPr>
        <w:t> </w:t>
      </w:r>
      <w:r>
        <w:rPr>
          <w:color w:val="212527"/>
        </w:rPr>
        <w:t>gyfer</w:t>
      </w:r>
      <w:r>
        <w:rPr>
          <w:color w:val="212527"/>
          <w:spacing w:val="-16"/>
        </w:rPr>
        <w:t> </w:t>
      </w:r>
      <w:r>
        <w:rPr>
          <w:color w:val="212527"/>
        </w:rPr>
        <w:t>pob</w:t>
      </w:r>
      <w:r>
        <w:rPr>
          <w:color w:val="212527"/>
          <w:spacing w:val="-15"/>
        </w:rPr>
        <w:t> </w:t>
      </w:r>
      <w:r>
        <w:rPr>
          <w:color w:val="212527"/>
        </w:rPr>
        <w:t>blwyddyn</w:t>
      </w:r>
      <w:r>
        <w:rPr>
          <w:color w:val="212527"/>
          <w:spacing w:val="-16"/>
        </w:rPr>
        <w:t> </w:t>
      </w:r>
      <w:r>
        <w:rPr>
          <w:color w:val="212527"/>
        </w:rPr>
        <w:t>o</w:t>
      </w:r>
      <w:r>
        <w:rPr>
          <w:color w:val="212527"/>
          <w:spacing w:val="-15"/>
        </w:rPr>
        <w:t> </w:t>
      </w:r>
      <w:r>
        <w:rPr>
          <w:color w:val="212527"/>
        </w:rPr>
        <w:t>1850</w:t>
      </w:r>
      <w:r>
        <w:rPr>
          <w:color w:val="212527"/>
          <w:spacing w:val="-16"/>
        </w:rPr>
        <w:t> </w:t>
      </w:r>
      <w:r>
        <w:rPr>
          <w:color w:val="212527"/>
        </w:rPr>
        <w:t>i</w:t>
      </w:r>
      <w:r>
        <w:rPr>
          <w:color w:val="212527"/>
          <w:spacing w:val="-15"/>
        </w:rPr>
        <w:t> </w:t>
      </w:r>
      <w:r>
        <w:rPr>
          <w:color w:val="212527"/>
        </w:rPr>
        <w:t>2020</w:t>
      </w:r>
      <w:r>
        <w:rPr>
          <w:color w:val="212527"/>
          <w:spacing w:val="-16"/>
        </w:rPr>
        <w:t> </w:t>
      </w:r>
      <w:r>
        <w:rPr>
          <w:color w:val="212527"/>
        </w:rPr>
        <w:t>(o’i</w:t>
      </w:r>
      <w:r>
        <w:rPr>
          <w:color w:val="212527"/>
          <w:spacing w:val="-15"/>
        </w:rPr>
        <w:t> </w:t>
      </w:r>
      <w:r>
        <w:rPr>
          <w:color w:val="212527"/>
        </w:rPr>
        <w:t>gymharu</w:t>
      </w:r>
      <w:r>
        <w:rPr>
          <w:color w:val="212527"/>
          <w:spacing w:val="-16"/>
        </w:rPr>
        <w:t> </w:t>
      </w:r>
      <w:r>
        <w:rPr>
          <w:color w:val="212527"/>
        </w:rPr>
        <w:t>â</w:t>
      </w:r>
      <w:r>
        <w:rPr>
          <w:color w:val="212527"/>
          <w:spacing w:val="-52"/>
        </w:rPr>
        <w:t> </w:t>
      </w:r>
      <w:r>
        <w:rPr>
          <w:color w:val="212527"/>
        </w:rPr>
        <w:t>gwaelodlin y tymheredd blynyddol cyfartalog rhwng 1850 a</w:t>
      </w:r>
      <w:r>
        <w:rPr>
          <w:color w:val="212527"/>
          <w:spacing w:val="1"/>
        </w:rPr>
        <w:t> </w:t>
      </w:r>
      <w:r>
        <w:rPr>
          <w:color w:val="212527"/>
          <w:spacing w:val="-1"/>
        </w:rPr>
        <w:t>1900 a elwir weithiau yn ‘gyn-ddiwydiannol’). </w:t>
      </w:r>
      <w:r>
        <w:rPr>
          <w:color w:val="212527"/>
        </w:rPr>
        <w:t>Mae hyn yn</w:t>
      </w:r>
      <w:r>
        <w:rPr>
          <w:color w:val="212527"/>
          <w:spacing w:val="1"/>
        </w:rPr>
        <w:t> </w:t>
      </w:r>
      <w:r>
        <w:rPr>
          <w:color w:val="212527"/>
          <w:spacing w:val="-3"/>
        </w:rPr>
        <w:t>seiliedig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ar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set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ddata’r</w:t>
      </w:r>
      <w:r>
        <w:rPr>
          <w:color w:val="212527"/>
          <w:spacing w:val="-17"/>
        </w:rPr>
        <w:t> </w:t>
      </w:r>
      <w:r>
        <w:rPr>
          <w:color w:val="212527"/>
          <w:spacing w:val="-3"/>
        </w:rPr>
        <w:t>Swyddfa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Dywydd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o’r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enw</w:t>
      </w:r>
      <w:r>
        <w:rPr>
          <w:color w:val="212527"/>
          <w:spacing w:val="-17"/>
        </w:rPr>
        <w:t> </w:t>
      </w:r>
      <w:r>
        <w:rPr>
          <w:color w:val="212527"/>
          <w:spacing w:val="-2"/>
        </w:rPr>
        <w:t>HadCRUT5.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54" w:after="0"/>
        <w:ind w:left="1088" w:right="4380" w:hanging="360"/>
        <w:jc w:val="left"/>
        <w:rPr>
          <w:sz w:val="20"/>
        </w:rPr>
      </w:pPr>
      <w:r>
        <w:rPr>
          <w:color w:val="212527"/>
          <w:spacing w:val="-1"/>
          <w:sz w:val="20"/>
        </w:rPr>
        <w:t>Gwahaniaeth</w:t>
      </w:r>
      <w:r>
        <w:rPr>
          <w:color w:val="212527"/>
          <w:spacing w:val="-17"/>
          <w:sz w:val="20"/>
        </w:rPr>
        <w:t> </w:t>
      </w:r>
      <w:r>
        <w:rPr>
          <w:color w:val="212527"/>
          <w:sz w:val="20"/>
        </w:rPr>
        <w:t>tymheredd</w:t>
      </w:r>
      <w:r>
        <w:rPr>
          <w:color w:val="212527"/>
          <w:spacing w:val="-17"/>
          <w:sz w:val="20"/>
        </w:rPr>
        <w:t> </w:t>
      </w:r>
      <w:r>
        <w:rPr>
          <w:color w:val="212527"/>
          <w:sz w:val="20"/>
        </w:rPr>
        <w:t>cymedrig</w:t>
      </w:r>
      <w:r>
        <w:rPr>
          <w:color w:val="212527"/>
          <w:spacing w:val="-17"/>
          <w:sz w:val="20"/>
        </w:rPr>
        <w:t> </w:t>
      </w:r>
      <w:r>
        <w:rPr>
          <w:color w:val="212527"/>
          <w:sz w:val="20"/>
        </w:rPr>
        <w:t>byd-eang</w:t>
      </w:r>
      <w:r>
        <w:rPr>
          <w:color w:val="212527"/>
          <w:spacing w:val="-17"/>
          <w:sz w:val="20"/>
        </w:rPr>
        <w:t> </w:t>
      </w:r>
      <w:r>
        <w:rPr>
          <w:color w:val="212527"/>
          <w:sz w:val="20"/>
        </w:rPr>
        <w:t>o</w:t>
      </w:r>
      <w:r>
        <w:rPr>
          <w:color w:val="212527"/>
          <w:spacing w:val="-17"/>
          <w:sz w:val="20"/>
        </w:rPr>
        <w:t> </w:t>
      </w:r>
      <w:r>
        <w:rPr>
          <w:color w:val="212527"/>
          <w:sz w:val="20"/>
        </w:rPr>
        <w:t>1850-1900</w:t>
      </w:r>
      <w:r>
        <w:rPr>
          <w:color w:val="212527"/>
          <w:spacing w:val="-17"/>
          <w:sz w:val="20"/>
        </w:rPr>
        <w:t> </w:t>
      </w:r>
      <w:r>
        <w:rPr>
          <w:color w:val="212527"/>
          <w:sz w:val="20"/>
        </w:rPr>
        <w:t>–</w:t>
      </w:r>
      <w:r>
        <w:rPr>
          <w:color w:val="212527"/>
          <w:spacing w:val="1"/>
          <w:sz w:val="20"/>
        </w:rPr>
        <w:t> </w:t>
      </w:r>
      <w:r>
        <w:rPr>
          <w:color w:val="212527"/>
          <w:spacing w:val="-2"/>
          <w:sz w:val="20"/>
        </w:rPr>
        <w:t>nifer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o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gyfresi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amseroedd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o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wahanol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ganolfannau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ymchwil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yn</w:t>
      </w:r>
    </w:p>
    <w:p>
      <w:pPr>
        <w:pStyle w:val="BodyText"/>
        <w:spacing w:line="312" w:lineRule="auto" w:before="72"/>
        <w:ind w:left="1088" w:right="4334"/>
      </w:pPr>
      <w:r>
        <w:rPr>
          <w:color w:val="212527"/>
          <w:spacing w:val="-2"/>
        </w:rPr>
        <w:t>dangos yr </w:t>
      </w:r>
      <w:r>
        <w:rPr>
          <w:color w:val="212527"/>
          <w:spacing w:val="-1"/>
        </w:rPr>
        <w:t>un cynnydd mewn tymheredd cymedrig</w:t>
      </w:r>
      <w:r>
        <w:rPr>
          <w:color w:val="212527"/>
        </w:rPr>
        <w:t> </w:t>
      </w:r>
      <w:r>
        <w:rPr>
          <w:color w:val="212527"/>
          <w:spacing w:val="-1"/>
        </w:rPr>
        <w:t>(cyfartaledd)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byd-eang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o</w:t>
      </w:r>
      <w:r>
        <w:rPr>
          <w:color w:val="212527"/>
          <w:spacing w:val="-18"/>
        </w:rPr>
        <w:t> </w:t>
      </w:r>
      <w:r>
        <w:rPr>
          <w:color w:val="212527"/>
        </w:rPr>
        <w:t>1850</w:t>
      </w:r>
      <w:r>
        <w:rPr>
          <w:color w:val="212527"/>
          <w:spacing w:val="-18"/>
        </w:rPr>
        <w:t> </w:t>
      </w:r>
      <w:r>
        <w:rPr>
          <w:color w:val="212527"/>
        </w:rPr>
        <w:t>i</w:t>
      </w:r>
      <w:r>
        <w:rPr>
          <w:color w:val="212527"/>
          <w:spacing w:val="-18"/>
        </w:rPr>
        <w:t> </w:t>
      </w:r>
      <w:r>
        <w:rPr>
          <w:color w:val="212527"/>
        </w:rPr>
        <w:t>2020</w:t>
      </w:r>
      <w:r>
        <w:rPr>
          <w:color w:val="212527"/>
          <w:spacing w:val="-18"/>
        </w:rPr>
        <w:t> </w:t>
      </w:r>
      <w:r>
        <w:rPr>
          <w:color w:val="212527"/>
        </w:rPr>
        <w:t>o</w:t>
      </w:r>
      <w:r>
        <w:rPr>
          <w:color w:val="212527"/>
          <w:spacing w:val="-18"/>
        </w:rPr>
        <w:t> </w:t>
      </w:r>
      <w:r>
        <w:rPr>
          <w:color w:val="212527"/>
        </w:rPr>
        <w:t>gymharu</w:t>
      </w:r>
      <w:r>
        <w:rPr>
          <w:color w:val="212527"/>
          <w:spacing w:val="-18"/>
        </w:rPr>
        <w:t> </w:t>
      </w:r>
      <w:r>
        <w:rPr>
          <w:color w:val="212527"/>
        </w:rPr>
        <w:t>â’r</w:t>
      </w:r>
      <w:r>
        <w:rPr>
          <w:color w:val="212527"/>
          <w:spacing w:val="-18"/>
        </w:rPr>
        <w:t> </w:t>
      </w:r>
      <w:r>
        <w:rPr>
          <w:color w:val="212527"/>
        </w:rPr>
        <w:t>waelodlin</w:t>
      </w:r>
      <w:r>
        <w:rPr>
          <w:color w:val="212527"/>
          <w:spacing w:val="-52"/>
        </w:rPr>
        <w:t> </w:t>
      </w:r>
      <w:r>
        <w:rPr>
          <w:color w:val="212527"/>
          <w:spacing w:val="-2"/>
        </w:rPr>
        <w:t>‘gyn-ddiwydiannol’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honno.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Mae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hyn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yn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dangos,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er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gwaethaf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y</w:t>
      </w:r>
      <w:r>
        <w:rPr>
          <w:color w:val="212527"/>
          <w:spacing w:val="-1"/>
        </w:rPr>
        <w:t> ffaith bod y setiau data </w:t>
      </w:r>
      <w:r>
        <w:rPr>
          <w:color w:val="212527"/>
        </w:rPr>
        <w:t>yn cael eu cynhyrchu o wahanol</w:t>
      </w:r>
      <w:r>
        <w:rPr>
          <w:color w:val="212527"/>
          <w:spacing w:val="1"/>
        </w:rPr>
        <w:t> </w:t>
      </w:r>
      <w:r>
        <w:rPr>
          <w:color w:val="212527"/>
          <w:spacing w:val="-3"/>
        </w:rPr>
        <w:t>ganolfannau ymchwil </w:t>
      </w:r>
      <w:r>
        <w:rPr>
          <w:color w:val="212527"/>
          <w:spacing w:val="-2"/>
        </w:rPr>
        <w:t>gan ddefnyddio gwahanol dechnegau,</w:t>
      </w:r>
      <w:r>
        <w:rPr>
          <w:color w:val="212527"/>
          <w:spacing w:val="-1"/>
        </w:rPr>
        <w:t> </w:t>
      </w:r>
      <w:r>
        <w:rPr>
          <w:color w:val="212527"/>
          <w:w w:val="95"/>
        </w:rPr>
        <w:t>eu</w:t>
      </w:r>
      <w:r>
        <w:rPr>
          <w:color w:val="212527"/>
          <w:spacing w:val="-14"/>
          <w:w w:val="95"/>
        </w:rPr>
        <w:t> </w:t>
      </w:r>
      <w:r>
        <w:rPr>
          <w:color w:val="212527"/>
          <w:w w:val="95"/>
        </w:rPr>
        <w:t>bod</w:t>
      </w:r>
      <w:r>
        <w:rPr>
          <w:color w:val="212527"/>
          <w:spacing w:val="-14"/>
          <w:w w:val="95"/>
        </w:rPr>
        <w:t> </w:t>
      </w:r>
      <w:r>
        <w:rPr>
          <w:color w:val="212527"/>
          <w:w w:val="95"/>
        </w:rPr>
        <w:t>i</w:t>
      </w:r>
      <w:r>
        <w:rPr>
          <w:color w:val="212527"/>
          <w:spacing w:val="-14"/>
          <w:w w:val="95"/>
        </w:rPr>
        <w:t> </w:t>
      </w:r>
      <w:r>
        <w:rPr>
          <w:color w:val="212527"/>
          <w:w w:val="95"/>
        </w:rPr>
        <w:t>gyd</w:t>
      </w:r>
      <w:r>
        <w:rPr>
          <w:color w:val="212527"/>
          <w:spacing w:val="-13"/>
          <w:w w:val="95"/>
        </w:rPr>
        <w:t> </w:t>
      </w:r>
      <w:r>
        <w:rPr>
          <w:color w:val="212527"/>
          <w:w w:val="95"/>
        </w:rPr>
        <w:t>yn</w:t>
      </w:r>
      <w:r>
        <w:rPr>
          <w:color w:val="212527"/>
          <w:spacing w:val="-14"/>
          <w:w w:val="95"/>
        </w:rPr>
        <w:t> </w:t>
      </w:r>
      <w:r>
        <w:rPr>
          <w:color w:val="212527"/>
          <w:w w:val="95"/>
        </w:rPr>
        <w:t>dangos</w:t>
      </w:r>
      <w:r>
        <w:rPr>
          <w:color w:val="212527"/>
          <w:spacing w:val="-14"/>
          <w:w w:val="95"/>
        </w:rPr>
        <w:t> </w:t>
      </w:r>
      <w:r>
        <w:rPr>
          <w:color w:val="212527"/>
          <w:w w:val="95"/>
        </w:rPr>
        <w:t>yr</w:t>
      </w:r>
      <w:r>
        <w:rPr>
          <w:color w:val="212527"/>
          <w:spacing w:val="-13"/>
          <w:w w:val="95"/>
        </w:rPr>
        <w:t> </w:t>
      </w:r>
      <w:r>
        <w:rPr>
          <w:color w:val="212527"/>
          <w:w w:val="95"/>
        </w:rPr>
        <w:t>un</w:t>
      </w:r>
      <w:r>
        <w:rPr>
          <w:color w:val="212527"/>
          <w:spacing w:val="-14"/>
          <w:w w:val="95"/>
        </w:rPr>
        <w:t> </w:t>
      </w:r>
      <w:r>
        <w:rPr>
          <w:color w:val="212527"/>
          <w:w w:val="95"/>
        </w:rPr>
        <w:t>duedd</w:t>
      </w:r>
      <w:r>
        <w:rPr>
          <w:color w:val="212527"/>
          <w:spacing w:val="-14"/>
          <w:w w:val="95"/>
        </w:rPr>
        <w:t> </w:t>
      </w:r>
      <w:r>
        <w:rPr>
          <w:color w:val="212527"/>
          <w:w w:val="95"/>
        </w:rPr>
        <w:t>gynhesu.</w:t>
      </w:r>
    </w:p>
    <w:p>
      <w:pPr>
        <w:pStyle w:val="BodyText"/>
        <w:spacing w:line="297" w:lineRule="auto" w:before="126"/>
        <w:ind w:left="728" w:right="4119"/>
      </w:pPr>
      <w:r>
        <w:rPr>
          <w:color w:val="212527"/>
          <w:spacing w:val="-2"/>
        </w:rPr>
        <w:t>Os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oes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ganddyn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nhw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fynediad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i’r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rhyngrwyd,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gallwch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chi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hefyd</w:t>
      </w:r>
      <w:r>
        <w:rPr>
          <w:color w:val="212527"/>
          <w:spacing w:val="-52"/>
        </w:rPr>
        <w:t> </w:t>
      </w:r>
      <w:r>
        <w:rPr>
          <w:color w:val="212527"/>
          <w:spacing w:val="-2"/>
        </w:rPr>
        <w:t>ddangos y tymheredd </w:t>
      </w:r>
      <w:r>
        <w:rPr>
          <w:color w:val="212527"/>
          <w:spacing w:val="-1"/>
        </w:rPr>
        <w:t>arwyneb byd-eang iddyn nhw ar</w:t>
      </w:r>
      <w:hyperlink r:id="rId12">
        <w:r>
          <w:rPr>
            <w:color w:val="212527"/>
            <w:spacing w:val="-1"/>
            <w:u w:val="single" w:color="212527"/>
          </w:rPr>
          <w:t> </w:t>
        </w:r>
        <w:r>
          <w:rPr>
            <w:rFonts w:ascii="Tahoma" w:hAnsi="Tahoma"/>
            <w:b/>
            <w:color w:val="212527"/>
            <w:spacing w:val="-1"/>
            <w:u w:val="single" w:color="212527"/>
          </w:rPr>
          <w:t>The</w:t>
        </w:r>
      </w:hyperlink>
      <w:r>
        <w:rPr>
          <w:rFonts w:ascii="Tahoma" w:hAnsi="Tahoma"/>
          <w:b/>
          <w:color w:val="212527"/>
        </w:rPr>
        <w:t> </w:t>
      </w:r>
      <w:hyperlink r:id="rId12">
        <w:r>
          <w:rPr>
            <w:rFonts w:ascii="Tahoma" w:hAnsi="Tahoma"/>
            <w:b/>
            <w:color w:val="212527"/>
            <w:spacing w:val="-1"/>
            <w:w w:val="95"/>
            <w:u w:val="single" w:color="212527"/>
          </w:rPr>
          <w:t>Climate</w:t>
        </w:r>
        <w:r>
          <w:rPr>
            <w:rFonts w:ascii="Tahoma" w:hAnsi="Tahoma"/>
            <w:b/>
            <w:color w:val="212527"/>
            <w:spacing w:val="-20"/>
            <w:w w:val="95"/>
            <w:u w:val="single" w:color="212527"/>
          </w:rPr>
          <w:t> </w:t>
        </w:r>
        <w:r>
          <w:rPr>
            <w:rFonts w:ascii="Tahoma" w:hAnsi="Tahoma"/>
            <w:b/>
            <w:color w:val="212527"/>
            <w:spacing w:val="-1"/>
            <w:w w:val="95"/>
            <w:u w:val="single" w:color="212527"/>
          </w:rPr>
          <w:t>Time</w:t>
        </w:r>
        <w:r>
          <w:rPr>
            <w:rFonts w:ascii="Tahoma" w:hAnsi="Tahoma"/>
            <w:b/>
            <w:color w:val="212527"/>
            <w:spacing w:val="-20"/>
            <w:w w:val="95"/>
            <w:u w:val="single" w:color="212527"/>
          </w:rPr>
          <w:t> </w:t>
        </w:r>
        <w:r>
          <w:rPr>
            <w:rFonts w:ascii="Tahoma" w:hAnsi="Tahoma"/>
            <w:b/>
            <w:color w:val="212527"/>
            <w:w w:val="95"/>
            <w:u w:val="single" w:color="212527"/>
          </w:rPr>
          <w:t>Machine</w:t>
        </w:r>
        <w:r>
          <w:rPr>
            <w:rFonts w:ascii="Tahoma" w:hAnsi="Tahoma"/>
            <w:b/>
            <w:color w:val="212527"/>
            <w:spacing w:val="-20"/>
            <w:w w:val="95"/>
            <w:u w:val="single" w:color="212527"/>
          </w:rPr>
          <w:t> </w:t>
        </w:r>
        <w:r>
          <w:rPr>
            <w:rFonts w:ascii="Tahoma" w:hAnsi="Tahoma"/>
            <w:b/>
            <w:color w:val="212527"/>
            <w:w w:val="95"/>
            <w:u w:val="single" w:color="212527"/>
          </w:rPr>
          <w:t>NASA</w:t>
        </w:r>
      </w:hyperlink>
      <w:r>
        <w:rPr>
          <w:color w:val="212527"/>
          <w:w w:val="95"/>
        </w:rPr>
        <w:t>|</w:t>
      </w:r>
      <w:r>
        <w:rPr>
          <w:color w:val="212527"/>
          <w:spacing w:val="-15"/>
          <w:w w:val="95"/>
        </w:rPr>
        <w:t> </w:t>
      </w:r>
      <w:r>
        <w:rPr>
          <w:color w:val="212527"/>
          <w:w w:val="95"/>
        </w:rPr>
        <w:t>Plant</w:t>
      </w:r>
      <w:r>
        <w:rPr>
          <w:color w:val="212527"/>
          <w:spacing w:val="-15"/>
          <w:w w:val="95"/>
        </w:rPr>
        <w:t> </w:t>
      </w:r>
      <w:r>
        <w:rPr>
          <w:color w:val="212527"/>
          <w:w w:val="95"/>
        </w:rPr>
        <w:t>Hinsawdd</w:t>
      </w:r>
      <w:r>
        <w:rPr>
          <w:color w:val="212527"/>
          <w:spacing w:val="-16"/>
          <w:w w:val="95"/>
        </w:rPr>
        <w:t> </w:t>
      </w:r>
      <w:r>
        <w:rPr>
          <w:color w:val="212527"/>
          <w:w w:val="95"/>
        </w:rPr>
        <w:t>NASA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7"/>
        <w:rPr>
          <w:sz w:val="19"/>
        </w:rPr>
      </w:pPr>
    </w:p>
    <w:p>
      <w:pPr>
        <w:spacing w:before="95"/>
        <w:ind w:left="119" w:right="0" w:firstLine="0"/>
        <w:jc w:val="left"/>
        <w:rPr>
          <w:sz w:val="16"/>
        </w:rPr>
      </w:pPr>
      <w:r>
        <w:rPr>
          <w:sz w:val="16"/>
        </w:rPr>
        <w:t>9</w:t>
      </w:r>
    </w:p>
    <w:p>
      <w:pPr>
        <w:spacing w:after="0"/>
        <w:jc w:val="left"/>
        <w:rPr>
          <w:sz w:val="16"/>
        </w:rPr>
        <w:sectPr>
          <w:headerReference w:type="default" r:id="rId10"/>
          <w:pgSz w:w="11910" w:h="16840"/>
          <w:pgMar w:header="283" w:footer="0" w:top="1220" w:bottom="0" w:left="580" w:right="620"/>
        </w:sectPr>
      </w:pPr>
    </w:p>
    <w:p>
      <w:pPr>
        <w:pStyle w:val="BodyText"/>
        <w:spacing w:before="10"/>
        <w:rPr>
          <w:sz w:val="27"/>
        </w:rPr>
      </w:pPr>
    </w:p>
    <w:p>
      <w:pPr>
        <w:spacing w:after="0"/>
        <w:rPr>
          <w:sz w:val="27"/>
        </w:rPr>
        <w:sectPr>
          <w:pgSz w:w="11910" w:h="16840"/>
          <w:pgMar w:header="283" w:footer="0" w:top="1220" w:bottom="0" w:left="580" w:right="620"/>
        </w:sectPr>
      </w:pPr>
    </w:p>
    <w:p>
      <w:pPr>
        <w:pStyle w:val="BodyText"/>
        <w:spacing w:line="312" w:lineRule="auto" w:before="122"/>
        <w:ind w:left="728"/>
      </w:pPr>
      <w:r>
        <w:rPr/>
        <w:pict>
          <v:shape style="position:absolute;margin-left:36pt;margin-top:-2.71133pt;width:18.2pt;height:39.1pt;mso-position-horizontal-relative:page;mso-position-vertical-relative:paragraph;z-index:15736832" type="#_x0000_t202" id="docshape25" filled="false" stroked="false">
            <v:textbox inset="0,0,0,0">
              <w:txbxContent>
                <w:p>
                  <w:pPr>
                    <w:spacing w:before="72"/>
                    <w:ind w:left="0" w:right="0" w:firstLine="0"/>
                    <w:jc w:val="left"/>
                    <w:rPr>
                      <w:rFonts w:ascii="Tahoma"/>
                      <w:b/>
                      <w:sz w:val="54"/>
                    </w:rPr>
                  </w:pPr>
                  <w:r>
                    <w:rPr>
                      <w:rFonts w:ascii="Tahoma"/>
                      <w:b/>
                      <w:color w:val="588141"/>
                      <w:w w:val="105"/>
                      <w:sz w:val="54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color w:val="212527"/>
          <w:spacing w:val="-1"/>
        </w:rPr>
        <w:t>Gofynnwch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un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neu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fwy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o’r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cwestiynau</w:t>
      </w:r>
      <w:r>
        <w:rPr>
          <w:color w:val="212527"/>
          <w:spacing w:val="-17"/>
        </w:rPr>
        <w:t> </w:t>
      </w:r>
      <w:r>
        <w:rPr>
          <w:color w:val="212527"/>
          <w:spacing w:val="-1"/>
        </w:rPr>
        <w:t>canlynol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i’r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grŵp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(ar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sleid</w:t>
      </w:r>
      <w:r>
        <w:rPr>
          <w:color w:val="212527"/>
          <w:spacing w:val="-17"/>
        </w:rPr>
        <w:t> </w:t>
      </w:r>
      <w:r>
        <w:rPr>
          <w:color w:val="212527"/>
        </w:rPr>
        <w:t>5</w:t>
      </w:r>
      <w:r>
        <w:rPr>
          <w:color w:val="212527"/>
          <w:spacing w:val="-18"/>
        </w:rPr>
        <w:t> </w:t>
      </w:r>
      <w:r>
        <w:rPr>
          <w:color w:val="212527"/>
        </w:rPr>
        <w:t>a</w:t>
      </w:r>
      <w:r>
        <w:rPr>
          <w:color w:val="212527"/>
          <w:spacing w:val="-18"/>
        </w:rPr>
        <w:t> </w:t>
      </w:r>
      <w:r>
        <w:rPr>
          <w:color w:val="212527"/>
        </w:rPr>
        <w:t>6),</w:t>
      </w:r>
      <w:r>
        <w:rPr>
          <w:color w:val="212527"/>
          <w:spacing w:val="-52"/>
        </w:rPr>
        <w:t> </w:t>
      </w:r>
      <w:r>
        <w:rPr>
          <w:color w:val="212527"/>
          <w:spacing w:val="-1"/>
        </w:rPr>
        <w:t>gan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ofyn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iddyn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nhw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drafod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mewn</w:t>
      </w:r>
      <w:r>
        <w:rPr>
          <w:color w:val="212527"/>
          <w:spacing w:val="-18"/>
        </w:rPr>
        <w:t> </w:t>
      </w:r>
      <w:r>
        <w:rPr>
          <w:color w:val="212527"/>
        </w:rPr>
        <w:t>grwpiau</w:t>
      </w:r>
      <w:r>
        <w:rPr>
          <w:color w:val="212527"/>
          <w:spacing w:val="-18"/>
        </w:rPr>
        <w:t> </w:t>
      </w:r>
      <w:r>
        <w:rPr>
          <w:color w:val="212527"/>
        </w:rPr>
        <w:t>bach: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40" w:lineRule="auto" w:before="32" w:after="0"/>
        <w:ind w:left="1088" w:right="0" w:hanging="361"/>
        <w:jc w:val="left"/>
        <w:rPr>
          <w:sz w:val="20"/>
        </w:rPr>
      </w:pPr>
      <w:r>
        <w:rPr>
          <w:color w:val="212527"/>
          <w:spacing w:val="-2"/>
          <w:sz w:val="20"/>
        </w:rPr>
        <w:t>Beth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mae’r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data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yn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eu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cynrychioli?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26" w:after="0"/>
        <w:ind w:left="1088" w:right="263" w:hanging="360"/>
        <w:jc w:val="left"/>
        <w:rPr>
          <w:sz w:val="20"/>
        </w:rPr>
      </w:pPr>
      <w:r>
        <w:rPr>
          <w:color w:val="212527"/>
          <w:spacing w:val="-2"/>
          <w:sz w:val="20"/>
        </w:rPr>
        <w:t>Pe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baen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nhw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ond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yn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edrych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ar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y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map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ar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gyfer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2020,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ydyn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nhw’n</w:t>
      </w:r>
      <w:r>
        <w:rPr>
          <w:color w:val="212527"/>
          <w:sz w:val="20"/>
        </w:rPr>
        <w:t> </w:t>
      </w:r>
      <w:r>
        <w:rPr>
          <w:color w:val="212527"/>
          <w:spacing w:val="-1"/>
          <w:sz w:val="20"/>
        </w:rPr>
        <w:t>meddwl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y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byddai’n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bwysig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edrych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ar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fapiau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ar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1"/>
          <w:sz w:val="20"/>
        </w:rPr>
        <w:t>gyfer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blynyddoedd</w:t>
      </w:r>
    </w:p>
    <w:p>
      <w:pPr>
        <w:pStyle w:val="BodyText"/>
        <w:spacing w:before="72"/>
        <w:ind w:left="1088"/>
      </w:pPr>
      <w:r>
        <w:rPr>
          <w:color w:val="212527"/>
          <w:spacing w:val="-2"/>
        </w:rPr>
        <w:t>eraill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hefyd?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119" w:after="0"/>
        <w:ind w:left="1088" w:right="289" w:hanging="360"/>
        <w:jc w:val="left"/>
        <w:rPr>
          <w:sz w:val="20"/>
        </w:rPr>
      </w:pPr>
      <w:r>
        <w:rPr>
          <w:color w:val="212527"/>
          <w:sz w:val="20"/>
        </w:rPr>
        <w:t>Ydyn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nhw’n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gallu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meddwl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beth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yw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ystyr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y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data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y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maen</w:t>
      </w:r>
      <w:r>
        <w:rPr>
          <w:color w:val="212527"/>
          <w:spacing w:val="-16"/>
          <w:sz w:val="20"/>
        </w:rPr>
        <w:t> </w:t>
      </w:r>
      <w:r>
        <w:rPr>
          <w:color w:val="212527"/>
          <w:sz w:val="20"/>
        </w:rPr>
        <w:t>nhw</w:t>
      </w:r>
      <w:r>
        <w:rPr>
          <w:color w:val="212527"/>
          <w:spacing w:val="-15"/>
          <w:sz w:val="20"/>
        </w:rPr>
        <w:t> </w:t>
      </w:r>
      <w:r>
        <w:rPr>
          <w:color w:val="212527"/>
          <w:sz w:val="20"/>
        </w:rPr>
        <w:t>wedi</w:t>
      </w:r>
      <w:r>
        <w:rPr>
          <w:color w:val="212527"/>
          <w:spacing w:val="-53"/>
          <w:sz w:val="20"/>
        </w:rPr>
        <w:t> </w:t>
      </w:r>
      <w:r>
        <w:rPr>
          <w:color w:val="212527"/>
          <w:spacing w:val="-3"/>
          <w:sz w:val="20"/>
        </w:rPr>
        <w:t>edrych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3"/>
          <w:sz w:val="20"/>
        </w:rPr>
        <w:t>arno?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Gallen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nhw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feddwl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beth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mae’n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ei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olygu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i’r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byd,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i</w:t>
      </w:r>
    </w:p>
    <w:p>
      <w:pPr>
        <w:pStyle w:val="BodyText"/>
        <w:spacing w:before="72"/>
        <w:ind w:left="1088"/>
      </w:pPr>
      <w:r>
        <w:rPr>
          <w:color w:val="212527"/>
          <w:w w:val="95"/>
        </w:rPr>
        <w:t>anifeiliaid</w:t>
      </w:r>
      <w:r>
        <w:rPr>
          <w:color w:val="212527"/>
          <w:spacing w:val="-10"/>
          <w:w w:val="95"/>
        </w:rPr>
        <w:t> </w:t>
      </w:r>
      <w:r>
        <w:rPr>
          <w:color w:val="212527"/>
          <w:w w:val="95"/>
        </w:rPr>
        <w:t>a</w:t>
      </w:r>
      <w:r>
        <w:rPr>
          <w:color w:val="212527"/>
          <w:spacing w:val="-9"/>
          <w:w w:val="95"/>
        </w:rPr>
        <w:t> </w:t>
      </w:r>
      <w:r>
        <w:rPr>
          <w:color w:val="212527"/>
          <w:w w:val="95"/>
        </w:rPr>
        <w:t>phlanhigion,</w:t>
      </w:r>
      <w:r>
        <w:rPr>
          <w:color w:val="212527"/>
          <w:spacing w:val="-10"/>
          <w:w w:val="95"/>
        </w:rPr>
        <w:t> </w:t>
      </w:r>
      <w:r>
        <w:rPr>
          <w:color w:val="212527"/>
          <w:w w:val="95"/>
        </w:rPr>
        <w:t>i</w:t>
      </w:r>
      <w:r>
        <w:rPr>
          <w:color w:val="212527"/>
          <w:spacing w:val="-9"/>
          <w:w w:val="95"/>
        </w:rPr>
        <w:t> </w:t>
      </w:r>
      <w:r>
        <w:rPr>
          <w:color w:val="212527"/>
          <w:w w:val="95"/>
        </w:rPr>
        <w:t>bobl.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40" w:lineRule="auto" w:before="100" w:after="0"/>
        <w:ind w:left="1088" w:right="0" w:hanging="361"/>
        <w:jc w:val="left"/>
        <w:rPr>
          <w:sz w:val="20"/>
        </w:rPr>
      </w:pPr>
      <w:r>
        <w:rPr>
          <w:color w:val="212527"/>
          <w:spacing w:val="-4"/>
          <w:sz w:val="20"/>
        </w:rPr>
        <w:t>Pam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4"/>
          <w:sz w:val="20"/>
        </w:rPr>
        <w:t>bod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4"/>
          <w:sz w:val="20"/>
        </w:rPr>
        <w:t>hi’n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3"/>
          <w:sz w:val="20"/>
        </w:rPr>
        <w:t>bwysig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3"/>
          <w:sz w:val="20"/>
        </w:rPr>
        <w:t>gwneud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3"/>
          <w:sz w:val="20"/>
        </w:rPr>
        <w:t>mesuriadau?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25" w:after="0"/>
        <w:ind w:left="1088" w:right="97" w:hanging="360"/>
        <w:jc w:val="left"/>
        <w:rPr>
          <w:sz w:val="20"/>
        </w:rPr>
      </w:pPr>
      <w:r>
        <w:rPr>
          <w:color w:val="212527"/>
          <w:spacing w:val="-2"/>
          <w:sz w:val="20"/>
        </w:rPr>
        <w:t>Ydyn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nhw’n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meddwl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ei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bod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hi’n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bwysig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cael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mesuriadau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tymheredd</w:t>
      </w:r>
      <w:r>
        <w:rPr>
          <w:color w:val="212527"/>
          <w:spacing w:val="-53"/>
          <w:sz w:val="20"/>
        </w:rPr>
        <w:t> </w:t>
      </w:r>
      <w:r>
        <w:rPr>
          <w:color w:val="212527"/>
          <w:spacing w:val="-2"/>
          <w:sz w:val="20"/>
        </w:rPr>
        <w:t>arwyneb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byd-eang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o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wahanol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ganolfannau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ymchwil?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121" w:after="0"/>
        <w:ind w:left="1088" w:right="38" w:hanging="360"/>
        <w:jc w:val="left"/>
        <w:rPr>
          <w:sz w:val="20"/>
        </w:rPr>
      </w:pPr>
      <w:r>
        <w:rPr>
          <w:color w:val="212527"/>
          <w:spacing w:val="-2"/>
          <w:sz w:val="20"/>
        </w:rPr>
        <w:t>Sut maen </w:t>
      </w:r>
      <w:r>
        <w:rPr>
          <w:color w:val="212527"/>
          <w:spacing w:val="-1"/>
          <w:sz w:val="20"/>
        </w:rPr>
        <w:t>nhw’n meddwl y bydd y tymereddau’n esblygu yn y</w:t>
      </w:r>
      <w:r>
        <w:rPr>
          <w:color w:val="212527"/>
          <w:sz w:val="20"/>
        </w:rPr>
        <w:t> </w:t>
      </w:r>
      <w:r>
        <w:rPr>
          <w:color w:val="212527"/>
          <w:spacing w:val="-1"/>
          <w:sz w:val="20"/>
        </w:rPr>
        <w:t>dyfodol?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A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fyddant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yn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codi,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yn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aros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yr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un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peth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neu’n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mynd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i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fyny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ac</w:t>
      </w:r>
      <w:r>
        <w:rPr>
          <w:color w:val="212527"/>
          <w:spacing w:val="-18"/>
          <w:sz w:val="20"/>
        </w:rPr>
        <w:t> </w:t>
      </w:r>
      <w:r>
        <w:rPr>
          <w:color w:val="212527"/>
          <w:sz w:val="20"/>
        </w:rPr>
        <w:t>i</w:t>
      </w:r>
    </w:p>
    <w:p>
      <w:pPr>
        <w:pStyle w:val="BodyText"/>
        <w:spacing w:before="72"/>
        <w:ind w:left="1088"/>
      </w:pPr>
      <w:r>
        <w:rPr>
          <w:color w:val="212527"/>
          <w:w w:val="105"/>
        </w:rPr>
        <w:t>lawr?</w:t>
      </w:r>
    </w:p>
    <w:p>
      <w:pPr>
        <w:pStyle w:val="ListParagraph"/>
        <w:numPr>
          <w:ilvl w:val="0"/>
          <w:numId w:val="1"/>
        </w:numPr>
        <w:tabs>
          <w:tab w:pos="1089" w:val="left" w:leader="none"/>
        </w:tabs>
        <w:spacing w:line="223" w:lineRule="auto" w:before="119" w:after="0"/>
        <w:ind w:left="1088" w:right="135" w:hanging="360"/>
        <w:jc w:val="left"/>
        <w:rPr>
          <w:sz w:val="20"/>
        </w:rPr>
      </w:pPr>
      <w:r>
        <w:rPr>
          <w:color w:val="212527"/>
          <w:spacing w:val="-2"/>
          <w:sz w:val="20"/>
        </w:rPr>
        <w:t>Pa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bethau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eraill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y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gallai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fod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angen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i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wyddonwyr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eu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mesur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i’n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helpu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1"/>
          <w:sz w:val="20"/>
        </w:rPr>
        <w:t>i</w:t>
      </w:r>
      <w:r>
        <w:rPr>
          <w:color w:val="212527"/>
          <w:spacing w:val="-53"/>
          <w:sz w:val="20"/>
        </w:rPr>
        <w:t> </w:t>
      </w:r>
      <w:r>
        <w:rPr>
          <w:color w:val="212527"/>
          <w:spacing w:val="-3"/>
          <w:sz w:val="20"/>
        </w:rPr>
        <w:t>ddeall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3"/>
          <w:sz w:val="20"/>
        </w:rPr>
        <w:t>newid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hinsawdd?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Efallai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y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byddwch</w:t>
      </w:r>
      <w:r>
        <w:rPr>
          <w:color w:val="212527"/>
          <w:spacing w:val="-17"/>
          <w:sz w:val="20"/>
        </w:rPr>
        <w:t> </w:t>
      </w:r>
      <w:r>
        <w:rPr>
          <w:color w:val="212527"/>
          <w:spacing w:val="-2"/>
          <w:sz w:val="20"/>
        </w:rPr>
        <w:t>am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ysgogi</w:t>
      </w:r>
      <w:r>
        <w:rPr>
          <w:color w:val="212527"/>
          <w:spacing w:val="-18"/>
          <w:sz w:val="20"/>
        </w:rPr>
        <w:t> </w:t>
      </w:r>
      <w:r>
        <w:rPr>
          <w:color w:val="212527"/>
          <w:spacing w:val="-2"/>
          <w:sz w:val="20"/>
        </w:rPr>
        <w:t>cwestiynau</w:t>
      </w:r>
    </w:p>
    <w:p>
      <w:pPr>
        <w:pStyle w:val="BodyText"/>
        <w:spacing w:line="312" w:lineRule="auto" w:before="72"/>
        <w:ind w:left="1088"/>
      </w:pPr>
      <w:r>
        <w:rPr/>
        <w:pict>
          <v:shape style="position:absolute;margin-left:36pt;margin-top:27.31617pt;width:18.2pt;height:39.1pt;mso-position-horizontal-relative:page;mso-position-vertical-relative:paragraph;z-index:15737344" type="#_x0000_t202" id="docshape26" filled="false" stroked="false">
            <v:textbox inset="0,0,0,0">
              <w:txbxContent>
                <w:p>
                  <w:pPr>
                    <w:spacing w:before="72"/>
                    <w:ind w:left="0" w:right="0" w:firstLine="0"/>
                    <w:jc w:val="left"/>
                    <w:rPr>
                      <w:rFonts w:ascii="Tahoma"/>
                      <w:b/>
                      <w:sz w:val="54"/>
                    </w:rPr>
                  </w:pPr>
                  <w:r>
                    <w:rPr>
                      <w:rFonts w:ascii="Tahoma"/>
                      <w:b/>
                      <w:color w:val="588141"/>
                      <w:w w:val="105"/>
                      <w:sz w:val="54"/>
                    </w:rPr>
                    <w:t>5</w:t>
                  </w:r>
                </w:p>
              </w:txbxContent>
            </v:textbox>
            <w10:wrap type="none"/>
          </v:shape>
        </w:pict>
      </w:r>
      <w:r>
        <w:rPr>
          <w:color w:val="212527"/>
          <w:spacing w:val="-1"/>
        </w:rPr>
        <w:t>am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fesur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a</w:t>
      </w:r>
      <w:r>
        <w:rPr>
          <w:color w:val="212527"/>
          <w:spacing w:val="-17"/>
        </w:rPr>
        <w:t> </w:t>
      </w:r>
      <w:r>
        <w:rPr>
          <w:color w:val="212527"/>
          <w:spacing w:val="-1"/>
        </w:rPr>
        <w:t>monitro</w:t>
      </w:r>
      <w:r>
        <w:rPr>
          <w:color w:val="212527"/>
          <w:spacing w:val="-18"/>
        </w:rPr>
        <w:t> </w:t>
      </w:r>
      <w:r>
        <w:rPr>
          <w:color w:val="212527"/>
          <w:spacing w:val="-1"/>
        </w:rPr>
        <w:t>effeithiau</w:t>
      </w:r>
      <w:r>
        <w:rPr>
          <w:color w:val="212527"/>
          <w:spacing w:val="-17"/>
        </w:rPr>
        <w:t> </w:t>
      </w:r>
      <w:r>
        <w:rPr>
          <w:color w:val="212527"/>
        </w:rPr>
        <w:t>newid</w:t>
      </w:r>
      <w:r>
        <w:rPr>
          <w:color w:val="212527"/>
          <w:spacing w:val="-18"/>
        </w:rPr>
        <w:t> </w:t>
      </w:r>
      <w:r>
        <w:rPr>
          <w:color w:val="212527"/>
        </w:rPr>
        <w:t>yn</w:t>
      </w:r>
      <w:r>
        <w:rPr>
          <w:color w:val="212527"/>
          <w:spacing w:val="-18"/>
        </w:rPr>
        <w:t> </w:t>
      </w:r>
      <w:r>
        <w:rPr>
          <w:color w:val="212527"/>
        </w:rPr>
        <w:t>yr</w:t>
      </w:r>
      <w:r>
        <w:rPr>
          <w:color w:val="212527"/>
          <w:spacing w:val="-17"/>
        </w:rPr>
        <w:t> </w:t>
      </w:r>
      <w:r>
        <w:rPr>
          <w:color w:val="212527"/>
        </w:rPr>
        <w:t>hinsawdd</w:t>
      </w:r>
      <w:r>
        <w:rPr>
          <w:color w:val="212527"/>
          <w:spacing w:val="-18"/>
        </w:rPr>
        <w:t> </w:t>
      </w:r>
      <w:r>
        <w:rPr>
          <w:color w:val="212527"/>
        </w:rPr>
        <w:t>yn</w:t>
      </w:r>
      <w:r>
        <w:rPr>
          <w:color w:val="212527"/>
          <w:spacing w:val="-17"/>
        </w:rPr>
        <w:t> </w:t>
      </w:r>
      <w:r>
        <w:rPr>
          <w:color w:val="212527"/>
        </w:rPr>
        <w:t>ogystal</w:t>
      </w:r>
      <w:r>
        <w:rPr>
          <w:color w:val="212527"/>
          <w:spacing w:val="-18"/>
        </w:rPr>
        <w:t> </w:t>
      </w:r>
      <w:r>
        <w:rPr>
          <w:color w:val="212527"/>
        </w:rPr>
        <w:t>â’r</w:t>
      </w:r>
      <w:r>
        <w:rPr>
          <w:color w:val="212527"/>
          <w:spacing w:val="-53"/>
        </w:rPr>
        <w:t> </w:t>
      </w:r>
      <w:r>
        <w:rPr>
          <w:color w:val="212527"/>
          <w:spacing w:val="-3"/>
        </w:rPr>
        <w:t>newidiadau</w:t>
      </w:r>
      <w:r>
        <w:rPr>
          <w:color w:val="212527"/>
          <w:spacing w:val="-18"/>
        </w:rPr>
        <w:t> </w:t>
      </w:r>
      <w:r>
        <w:rPr>
          <w:color w:val="212527"/>
          <w:spacing w:val="-3"/>
        </w:rPr>
        <w:t>ffisegol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yn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ein</w:t>
      </w:r>
      <w:r>
        <w:rPr>
          <w:color w:val="212527"/>
          <w:spacing w:val="-18"/>
        </w:rPr>
        <w:t> </w:t>
      </w:r>
      <w:r>
        <w:rPr>
          <w:color w:val="212527"/>
          <w:spacing w:val="-2"/>
        </w:rPr>
        <w:t>hamgylchedd.</w:t>
      </w:r>
    </w:p>
    <w:p>
      <w:pPr>
        <w:pStyle w:val="BodyText"/>
        <w:spacing w:line="312" w:lineRule="auto" w:before="122"/>
        <w:ind w:left="728"/>
      </w:pPr>
      <w:r>
        <w:rPr/>
        <w:pict>
          <v:group style="position:absolute;margin-left:65.432999pt;margin-top:46.744671pt;width:308.1pt;height:303.55pt;mso-position-horizontal-relative:page;mso-position-vertical-relative:paragraph;z-index:15736320" id="docshapegroup27" coordorigin="1309,935" coordsize="6162,6071">
            <v:rect style="position:absolute;left:1308;top:934;width:6162;height:6071" id="docshape28" filled="true" fillcolor="#d3edd5" stroked="false">
              <v:fill type="solid"/>
            </v:rect>
            <v:shape style="position:absolute;left:1535;top:1032;width:5703;height:2087" type="#_x0000_t202" id="docshape29" filled="false" stroked="false">
              <v:textbox inset="0,0,0,0">
                <w:txbxContent>
                  <w:p>
                    <w:pPr>
                      <w:spacing w:before="42"/>
                      <w:ind w:left="0" w:right="0" w:firstLine="0"/>
                      <w:jc w:val="left"/>
                      <w:rPr>
                        <w:rFonts w:ascii="Tahoma"/>
                        <w:b/>
                        <w:sz w:val="32"/>
                      </w:rPr>
                    </w:pPr>
                    <w:r>
                      <w:rPr>
                        <w:rFonts w:ascii="Tahoma"/>
                        <w:b/>
                        <w:color w:val="212527"/>
                        <w:spacing w:val="-2"/>
                        <w:w w:val="95"/>
                        <w:sz w:val="32"/>
                      </w:rPr>
                      <w:t>Estyniad</w:t>
                    </w:r>
                    <w:r>
                      <w:rPr>
                        <w:rFonts w:ascii="Tahoma"/>
                        <w:b/>
                        <w:color w:val="212527"/>
                        <w:spacing w:val="-19"/>
                        <w:w w:val="95"/>
                        <w:sz w:val="32"/>
                      </w:rPr>
                      <w:t> </w:t>
                    </w:r>
                    <w:r>
                      <w:rPr>
                        <w:rFonts w:ascii="Tahoma"/>
                        <w:b/>
                        <w:color w:val="212527"/>
                        <w:spacing w:val="-1"/>
                        <w:w w:val="95"/>
                        <w:sz w:val="32"/>
                      </w:rPr>
                      <w:t>dewisol</w:t>
                    </w:r>
                  </w:p>
                  <w:p>
                    <w:pPr>
                      <w:spacing w:line="300" w:lineRule="atLeast" w:before="147"/>
                      <w:ind w:left="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12527"/>
                        <w:spacing w:val="-1"/>
                        <w:sz w:val="20"/>
                      </w:rPr>
                      <w:t>Eglurwch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fod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rhai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artistiaid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z w:val="20"/>
                      </w:rPr>
                      <w:t>wedi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z w:val="20"/>
                      </w:rPr>
                      <w:t>bod</w:t>
                    </w:r>
                    <w:r>
                      <w:rPr>
                        <w:color w:val="212527"/>
                        <w:spacing w:val="-21"/>
                        <w:sz w:val="20"/>
                      </w:rPr>
                      <w:t> </w:t>
                    </w:r>
                    <w:r>
                      <w:rPr>
                        <w:color w:val="212527"/>
                        <w:sz w:val="20"/>
                      </w:rPr>
                      <w:t>yn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z w:val="20"/>
                      </w:rPr>
                      <w:t>meddwl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z w:val="20"/>
                      </w:rPr>
                      <w:t>sut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z w:val="20"/>
                      </w:rPr>
                      <w:t>i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z w:val="20"/>
                      </w:rPr>
                      <w:t>gyflwyno</w:t>
                    </w:r>
                    <w:r>
                      <w:rPr>
                        <w:color w:val="212527"/>
                        <w:spacing w:val="-21"/>
                        <w:sz w:val="20"/>
                      </w:rPr>
                      <w:t> </w:t>
                    </w:r>
                    <w:r>
                      <w:rPr>
                        <w:color w:val="212527"/>
                        <w:sz w:val="20"/>
                      </w:rPr>
                      <w:t>data</w:t>
                    </w:r>
                    <w:r>
                      <w:rPr>
                        <w:color w:val="212527"/>
                        <w:spacing w:val="-5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newid hinsawdd mewn ffordd fwy creadigol. Dangoswch waith Jill</w:t>
                    </w:r>
                    <w:r>
                      <w:rPr>
                        <w:color w:val="212527"/>
                        <w:spacing w:val="-5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Peltoi’r grŵp.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Anogwch nhw i feddwl sut mae’r data’n cael eu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cynrychioli yng ngwaith yr arlunydd gan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ddefnyddio cwestiynau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 </w:t>
                    </w:r>
                    <w:r>
                      <w:rPr>
                        <w:color w:val="212527"/>
                        <w:w w:val="105"/>
                        <w:sz w:val="20"/>
                      </w:rPr>
                      <w:t>ysgogi</w:t>
                    </w:r>
                    <w:r>
                      <w:rPr>
                        <w:color w:val="212527"/>
                        <w:spacing w:val="-26"/>
                        <w:w w:val="105"/>
                        <w:sz w:val="20"/>
                      </w:rPr>
                      <w:t> </w:t>
                    </w:r>
                    <w:r>
                      <w:rPr>
                        <w:color w:val="212527"/>
                        <w:w w:val="105"/>
                        <w:sz w:val="20"/>
                      </w:rPr>
                      <w:t>fel:</w:t>
                    </w:r>
                  </w:p>
                </w:txbxContent>
              </v:textbox>
              <w10:wrap type="none"/>
            </v:shape>
            <v:shape style="position:absolute;left:1572;top:3219;width:147;height:1963" type="#_x0000_t202" id="docshape30" filled="false" stroked="false">
              <v:textbox inset="0,0,0,0">
                <w:txbxContent>
                  <w:p>
                    <w:pPr>
                      <w:spacing w:line="402" w:lineRule="exact" w:before="0"/>
                      <w:ind w:left="0" w:right="0" w:firstLine="0"/>
                      <w:jc w:val="left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color w:val="588141"/>
                        <w:sz w:val="36"/>
                      </w:rPr>
                      <w:t>•</w:t>
                    </w:r>
                  </w:p>
                  <w:p>
                    <w:pPr>
                      <w:spacing w:before="6"/>
                      <w:ind w:left="0" w:right="0" w:firstLine="0"/>
                      <w:jc w:val="left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color w:val="588141"/>
                        <w:sz w:val="36"/>
                      </w:rPr>
                      <w:t>•</w:t>
                    </w:r>
                  </w:p>
                  <w:p>
                    <w:pPr>
                      <w:spacing w:before="6"/>
                      <w:ind w:left="0" w:right="0" w:firstLine="0"/>
                      <w:jc w:val="left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color w:val="588141"/>
                        <w:sz w:val="36"/>
                      </w:rPr>
                      <w:t>•</w:t>
                    </w:r>
                  </w:p>
                  <w:p>
                    <w:pPr>
                      <w:spacing w:before="306"/>
                      <w:ind w:left="0" w:right="0" w:firstLine="0"/>
                      <w:jc w:val="left"/>
                      <w:rPr>
                        <w:b/>
                        <w:sz w:val="36"/>
                      </w:rPr>
                    </w:pPr>
                    <w:r>
                      <w:rPr>
                        <w:b/>
                        <w:color w:val="588141"/>
                        <w:sz w:val="36"/>
                      </w:rPr>
                      <w:t>•</w:t>
                    </w:r>
                  </w:p>
                </w:txbxContent>
              </v:textbox>
              <w10:wrap type="none"/>
            </v:shape>
            <v:shape style="position:absolute;left:1932;top:3275;width:5303;height:2124" type="#_x0000_t202" id="docshape31" filled="false" stroked="false">
              <v:textbox inset="0,0,0,0">
                <w:txbxContent>
                  <w:p>
                    <w:pPr>
                      <w:spacing w:line="439" w:lineRule="auto" w:before="22"/>
                      <w:ind w:left="0" w:right="829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12527"/>
                        <w:spacing w:val="-4"/>
                        <w:sz w:val="20"/>
                      </w:rPr>
                      <w:t>Pa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fath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o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ddata</w:t>
                    </w:r>
                    <w:r>
                      <w:rPr>
                        <w:color w:val="212527"/>
                        <w:spacing w:val="-21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mae’r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arlunydd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wedi’u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ddefnyddio?</w:t>
                    </w:r>
                    <w:r>
                      <w:rPr>
                        <w:color w:val="212527"/>
                        <w:spacing w:val="-5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Sut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mae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hi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wedi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ymgorffori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data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yn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ei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gwaith?</w:t>
                    </w:r>
                  </w:p>
                  <w:p>
                    <w:pPr>
                      <w:spacing w:line="312" w:lineRule="auto" w:before="0"/>
                      <w:ind w:left="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12527"/>
                        <w:spacing w:val="-2"/>
                        <w:sz w:val="20"/>
                      </w:rPr>
                      <w:t>A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yw’n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bwysig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defnyddio’r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celfyddydau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i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gyfathrebu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am</w:t>
                    </w:r>
                    <w:r>
                      <w:rPr>
                        <w:color w:val="212527"/>
                        <w:spacing w:val="-5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wyddoniaeth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a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newid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hinsawdd?</w:t>
                    </w:r>
                  </w:p>
                  <w:p>
                    <w:pPr>
                      <w:spacing w:line="300" w:lineRule="atLeast" w:before="50"/>
                      <w:ind w:left="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12527"/>
                        <w:spacing w:val="-3"/>
                        <w:sz w:val="20"/>
                      </w:rPr>
                      <w:t>Sut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mae</w:t>
                    </w:r>
                    <w:r>
                      <w:rPr>
                        <w:color w:val="212527"/>
                        <w:spacing w:val="-21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hyn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yn</w:t>
                    </w:r>
                    <w:r>
                      <w:rPr>
                        <w:color w:val="212527"/>
                        <w:spacing w:val="-21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wahanol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i</w:t>
                    </w:r>
                    <w:r>
                      <w:rPr>
                        <w:color w:val="212527"/>
                        <w:spacing w:val="-21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ddata’r</w:t>
                    </w:r>
                    <w:r>
                      <w:rPr>
                        <w:color w:val="212527"/>
                        <w:spacing w:val="-21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Swyddfa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Dywydd</w:t>
                    </w:r>
                    <w:r>
                      <w:rPr>
                        <w:color w:val="212527"/>
                        <w:spacing w:val="-21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yr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oeddech</w:t>
                    </w:r>
                    <w:r>
                      <w:rPr>
                        <w:color w:val="212527"/>
                        <w:spacing w:val="-5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yn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edrych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arnynt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yn</w:t>
                    </w:r>
                    <w:r>
                      <w:rPr>
                        <w:color w:val="212527"/>
                        <w:spacing w:val="-22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gynharach?</w:t>
                    </w:r>
                  </w:p>
                </w:txbxContent>
              </v:textbox>
              <w10:wrap type="none"/>
            </v:shape>
            <v:shape style="position:absolute;left:1572;top:5555;width:5646;height:1164" type="#_x0000_t202" id="docshape32" filled="false" stroked="false">
              <v:textbox inset="0,0,0,0">
                <w:txbxContent>
                  <w:p>
                    <w:pPr>
                      <w:spacing w:line="312" w:lineRule="auto" w:before="22"/>
                      <w:ind w:left="0" w:right="14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12527"/>
                        <w:spacing w:val="-2"/>
                        <w:sz w:val="20"/>
                      </w:rPr>
                      <w:t>Dywedwch wrth y grŵp y byddant 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yn creu eu celf data eu hunain</w:t>
                    </w:r>
                    <w:r>
                      <w:rPr>
                        <w:color w:val="212527"/>
                        <w:spacing w:val="-5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gan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ddefnyddio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un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o’r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data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bywyd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go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iawn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y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maen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nhw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wedi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bod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2"/>
                        <w:sz w:val="20"/>
                      </w:rPr>
                      <w:t>yn</w:t>
                    </w:r>
                    <w:r>
                      <w:rPr>
                        <w:color w:val="212527"/>
                        <w:spacing w:val="-1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edrych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arno’n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gynharach.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Anogwch</w:t>
                    </w:r>
                    <w:r>
                      <w:rPr>
                        <w:color w:val="212527"/>
                        <w:spacing w:val="-2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nhw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i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fod</w:t>
                    </w:r>
                    <w:r>
                      <w:rPr>
                        <w:color w:val="212527"/>
                        <w:spacing w:val="-2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yn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greadigol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a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meddwl</w:t>
                    </w:r>
                  </w:p>
                  <w:p>
                    <w:pPr>
                      <w:spacing w:before="3"/>
                      <w:ind w:left="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212527"/>
                        <w:spacing w:val="-4"/>
                        <w:sz w:val="20"/>
                      </w:rPr>
                      <w:t>sut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gallen</w:t>
                    </w:r>
                    <w:r>
                      <w:rPr>
                        <w:color w:val="212527"/>
                        <w:spacing w:val="-2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nhw</w:t>
                    </w:r>
                    <w:r>
                      <w:rPr>
                        <w:color w:val="212527"/>
                        <w:spacing w:val="-2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4"/>
                        <w:sz w:val="20"/>
                      </w:rPr>
                      <w:t>ddefnyddio’r</w:t>
                    </w:r>
                    <w:r>
                      <w:rPr>
                        <w:color w:val="212527"/>
                        <w:spacing w:val="-2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data</w:t>
                    </w:r>
                    <w:r>
                      <w:rPr>
                        <w:color w:val="212527"/>
                        <w:spacing w:val="-2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i</w:t>
                    </w:r>
                    <w:r>
                      <w:rPr>
                        <w:color w:val="212527"/>
                        <w:spacing w:val="-2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gyfathrebu</w:t>
                    </w:r>
                    <w:r>
                      <w:rPr>
                        <w:color w:val="212527"/>
                        <w:spacing w:val="-2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am</w:t>
                    </w:r>
                    <w:r>
                      <w:rPr>
                        <w:color w:val="212527"/>
                        <w:spacing w:val="-24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newid</w:t>
                    </w:r>
                    <w:r>
                      <w:rPr>
                        <w:color w:val="212527"/>
                        <w:spacing w:val="-23"/>
                        <w:sz w:val="20"/>
                      </w:rPr>
                      <w:t> </w:t>
                    </w:r>
                    <w:r>
                      <w:rPr>
                        <w:color w:val="212527"/>
                        <w:spacing w:val="-3"/>
                        <w:sz w:val="20"/>
                      </w:rPr>
                      <w:t>hinsawdd.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color w:val="212527"/>
          <w:spacing w:val="-1"/>
        </w:rPr>
        <w:t>Dewch</w:t>
      </w:r>
      <w:r>
        <w:rPr>
          <w:color w:val="212527"/>
          <w:spacing w:val="-18"/>
        </w:rPr>
        <w:t> </w:t>
      </w:r>
      <w:r>
        <w:rPr>
          <w:color w:val="212527"/>
        </w:rPr>
        <w:t>â’r</w:t>
      </w:r>
      <w:r>
        <w:rPr>
          <w:color w:val="212527"/>
          <w:spacing w:val="-18"/>
        </w:rPr>
        <w:t> </w:t>
      </w:r>
      <w:r>
        <w:rPr>
          <w:color w:val="212527"/>
        </w:rPr>
        <w:t>grŵp</w:t>
      </w:r>
      <w:r>
        <w:rPr>
          <w:color w:val="212527"/>
          <w:spacing w:val="-18"/>
        </w:rPr>
        <w:t> </w:t>
      </w:r>
      <w:r>
        <w:rPr>
          <w:color w:val="212527"/>
        </w:rPr>
        <w:t>at</w:t>
      </w:r>
      <w:r>
        <w:rPr>
          <w:color w:val="212527"/>
          <w:spacing w:val="-18"/>
        </w:rPr>
        <w:t> </w:t>
      </w:r>
      <w:r>
        <w:rPr>
          <w:color w:val="212527"/>
        </w:rPr>
        <w:t>ei</w:t>
      </w:r>
      <w:r>
        <w:rPr>
          <w:color w:val="212527"/>
          <w:spacing w:val="-18"/>
        </w:rPr>
        <w:t> </w:t>
      </w:r>
      <w:r>
        <w:rPr>
          <w:color w:val="212527"/>
        </w:rPr>
        <w:t>gilydd</w:t>
      </w:r>
      <w:r>
        <w:rPr>
          <w:color w:val="212527"/>
          <w:spacing w:val="-17"/>
        </w:rPr>
        <w:t> </w:t>
      </w:r>
      <w:r>
        <w:rPr>
          <w:color w:val="212527"/>
        </w:rPr>
        <w:t>a</w:t>
      </w:r>
      <w:r>
        <w:rPr>
          <w:color w:val="212527"/>
          <w:spacing w:val="-18"/>
        </w:rPr>
        <w:t> </w:t>
      </w:r>
      <w:r>
        <w:rPr>
          <w:color w:val="212527"/>
        </w:rPr>
        <w:t>gofynnwch</w:t>
      </w:r>
      <w:r>
        <w:rPr>
          <w:color w:val="212527"/>
          <w:spacing w:val="-18"/>
        </w:rPr>
        <w:t> </w:t>
      </w:r>
      <w:r>
        <w:rPr>
          <w:color w:val="212527"/>
        </w:rPr>
        <w:t>am</w:t>
      </w:r>
      <w:r>
        <w:rPr>
          <w:color w:val="212527"/>
          <w:spacing w:val="-18"/>
        </w:rPr>
        <w:t> </w:t>
      </w:r>
      <w:r>
        <w:rPr>
          <w:color w:val="212527"/>
        </w:rPr>
        <w:t>ychydig</w:t>
      </w:r>
      <w:r>
        <w:rPr>
          <w:color w:val="212527"/>
          <w:spacing w:val="-18"/>
        </w:rPr>
        <w:t> </w:t>
      </w:r>
      <w:r>
        <w:rPr>
          <w:color w:val="212527"/>
        </w:rPr>
        <w:t>o</w:t>
      </w:r>
      <w:r>
        <w:rPr>
          <w:color w:val="212527"/>
          <w:spacing w:val="-17"/>
        </w:rPr>
        <w:t> </w:t>
      </w:r>
      <w:r>
        <w:rPr>
          <w:color w:val="212527"/>
        </w:rPr>
        <w:t>wirfoddolwyr</w:t>
      </w:r>
      <w:r>
        <w:rPr>
          <w:color w:val="212527"/>
          <w:spacing w:val="-18"/>
        </w:rPr>
        <w:t> </w:t>
      </w:r>
      <w:r>
        <w:rPr>
          <w:color w:val="212527"/>
        </w:rPr>
        <w:t>i</w:t>
      </w:r>
      <w:r>
        <w:rPr>
          <w:color w:val="212527"/>
          <w:spacing w:val="-53"/>
        </w:rPr>
        <w:t> </w:t>
      </w:r>
      <w:r>
        <w:rPr>
          <w:color w:val="212527"/>
        </w:rPr>
        <w:t>rannu</w:t>
      </w:r>
      <w:r>
        <w:rPr>
          <w:color w:val="212527"/>
          <w:spacing w:val="-19"/>
        </w:rPr>
        <w:t> </w:t>
      </w:r>
      <w:r>
        <w:rPr>
          <w:color w:val="212527"/>
        </w:rPr>
        <w:t>eu</w:t>
      </w:r>
      <w:r>
        <w:rPr>
          <w:color w:val="212527"/>
          <w:spacing w:val="-18"/>
        </w:rPr>
        <w:t> </w:t>
      </w:r>
      <w:r>
        <w:rPr>
          <w:color w:val="212527"/>
        </w:rPr>
        <w:t>hatebion.</w:t>
      </w:r>
    </w:p>
    <w:p>
      <w:pPr>
        <w:spacing w:line="240" w:lineRule="auto" w:before="0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9"/>
        <w:rPr>
          <w:sz w:val="22"/>
        </w:rPr>
      </w:pPr>
    </w:p>
    <w:p>
      <w:pPr>
        <w:pStyle w:val="BodyText"/>
        <w:spacing w:line="720" w:lineRule="auto"/>
        <w:ind w:left="140" w:right="1207"/>
      </w:pPr>
      <w:r>
        <w:rPr/>
        <w:pict>
          <v:group style="position:absolute;margin-left:407.527588pt;margin-top:-7.073931pt;width:25.55pt;height:25.55pt;mso-position-horizontal-relative:page;mso-position-vertical-relative:paragraph;z-index:15734272" id="docshapegroup33" coordorigin="8151,-141" coordsize="511,511">
            <v:shape style="position:absolute;left:8150;top:-142;width:511;height:511" id="docshape34" coordorigin="8151,-141" coordsize="511,511" path="m8406,-141l8338,-132,8277,-107,8225,-67,8185,-15,8160,46,8151,114,8160,181,8185,242,8225,294,8277,334,8338,360,8406,369,8473,360,8534,334,8586,294,8626,242,8652,181,8661,114,8652,46,8626,-15,8586,-67,8534,-107,8473,-132,8406,-141xe" filled="true" fillcolor="#568149" stroked="false">
              <v:path arrowok="t"/>
              <v:fill type="solid"/>
            </v:shape>
            <v:shape style="position:absolute;left:8269;top:-44;width:273;height:308" type="#_x0000_t75" id="docshape35" stroked="false">
              <v:imagedata r:id="rId13" o:title=""/>
            </v:shape>
            <w10:wrap type="none"/>
          </v:group>
        </w:pict>
      </w:r>
      <w:r>
        <w:rPr/>
        <w:pict>
          <v:group style="position:absolute;margin-left:407.527588pt;margin-top:27.41547pt;width:25.55pt;height:25.55pt;mso-position-horizontal-relative:page;mso-position-vertical-relative:paragraph;z-index:15734784" id="docshapegroup36" coordorigin="8151,548" coordsize="511,511">
            <v:shape style="position:absolute;left:8150;top:548;width:511;height:511" id="docshape37" coordorigin="8151,548" coordsize="511,511" path="m8406,548l8338,557,8277,583,8225,623,8185,675,8160,736,8151,803,8160,871,8185,932,8225,984,8277,1024,8338,1049,8406,1059,8473,1049,8534,1024,8586,984,8626,932,8652,871,8661,803,8652,736,8626,675,8586,623,8534,583,8473,557,8406,548xe" filled="true" fillcolor="#568149" stroked="false">
              <v:path arrowok="t"/>
              <v:fill type="solid"/>
            </v:shape>
            <v:shape style="position:absolute;left:8279;top:649;width:253;height:276" type="#_x0000_t75" id="docshape38" stroked="false">
              <v:imagedata r:id="rId14" o:title=""/>
            </v:shape>
            <w10:wrap type="none"/>
          </v:group>
        </w:pict>
      </w:r>
      <w:r>
        <w:rPr>
          <w:color w:val="212527"/>
        </w:rPr>
        <w:t>25 munud</w:t>
      </w:r>
      <w:r>
        <w:rPr>
          <w:color w:val="212527"/>
          <w:spacing w:val="1"/>
        </w:rPr>
        <w:t> </w:t>
      </w:r>
      <w:r>
        <w:rPr>
          <w:color w:val="212527"/>
          <w:w w:val="95"/>
        </w:rPr>
        <w:t>Tasg</w:t>
      </w:r>
      <w:r>
        <w:rPr>
          <w:color w:val="212527"/>
          <w:spacing w:val="-7"/>
          <w:w w:val="95"/>
        </w:rPr>
        <w:t> </w:t>
      </w:r>
      <w:r>
        <w:rPr>
          <w:color w:val="212527"/>
          <w:w w:val="95"/>
        </w:rPr>
        <w:t>unigol</w:t>
      </w:r>
    </w:p>
    <w:p>
      <w:pPr>
        <w:spacing w:after="0" w:line="720" w:lineRule="auto"/>
        <w:sectPr>
          <w:type w:val="continuous"/>
          <w:pgSz w:w="11910" w:h="16840"/>
          <w:pgMar w:header="283" w:footer="0" w:top="260" w:bottom="280" w:left="580" w:right="620"/>
          <w:cols w:num="2" w:equalWidth="0">
            <w:col w:w="6900" w:space="1171"/>
            <w:col w:w="2639"/>
          </w:cols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"/>
        <w:rPr>
          <w:sz w:val="26"/>
        </w:rPr>
      </w:pPr>
    </w:p>
    <w:p>
      <w:pPr>
        <w:spacing w:after="0"/>
        <w:rPr>
          <w:sz w:val="26"/>
        </w:rPr>
        <w:sectPr>
          <w:type w:val="continuous"/>
          <w:pgSz w:w="11910" w:h="16840"/>
          <w:pgMar w:header="283" w:footer="0" w:top="260" w:bottom="280" w:left="580" w:right="620"/>
        </w:sectPr>
      </w:pPr>
    </w:p>
    <w:p>
      <w:pPr>
        <w:spacing w:line="254" w:lineRule="auto" w:before="121"/>
        <w:ind w:left="140" w:right="0" w:firstLine="0"/>
        <w:jc w:val="left"/>
        <w:rPr>
          <w:sz w:val="18"/>
        </w:rPr>
      </w:pPr>
      <w:r>
        <w:rPr/>
        <w:pict>
          <v:line style="position:absolute;mso-position-horizontal-relative:page;mso-position-vertical-relative:paragraph;z-index:15735296" from="390.769714pt,-685.041626pt" to="390.769714pt,-17.714626pt" stroked="true" strokeweight=".5pt" strokecolor="#212527">
            <v:stroke dashstyle="solid"/>
            <w10:wrap type="none"/>
          </v:line>
        </w:pict>
      </w:r>
      <w:r>
        <w:rPr/>
        <w:pict>
          <v:rect style="position:absolute;margin-left:14.173pt;margin-top:773.859009pt;width:564.094pt;height:53.858pt;mso-position-horizontal-relative:page;mso-position-vertical-relative:page;z-index:-15883776" id="docshape39" filled="true" fillcolor="#dcf1dd" stroked="false">
            <v:fill type="solid"/>
            <w10:wrap type="none"/>
          </v:rect>
        </w:pict>
      </w:r>
      <w:r>
        <w:rPr>
          <w:color w:val="212527"/>
          <w:sz w:val="18"/>
        </w:rPr>
        <w:t>The</w:t>
      </w:r>
      <w:r>
        <w:rPr>
          <w:color w:val="212527"/>
          <w:spacing w:val="5"/>
          <w:sz w:val="18"/>
        </w:rPr>
        <w:t> </w:t>
      </w:r>
      <w:r>
        <w:rPr>
          <w:color w:val="212527"/>
          <w:sz w:val="18"/>
        </w:rPr>
        <w:t>Met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Office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provides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free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education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content</w:t>
      </w:r>
      <w:r>
        <w:rPr>
          <w:color w:val="212527"/>
          <w:spacing w:val="5"/>
          <w:sz w:val="18"/>
        </w:rPr>
        <w:t> </w:t>
      </w:r>
      <w:r>
        <w:rPr>
          <w:color w:val="212527"/>
          <w:sz w:val="18"/>
        </w:rPr>
        <w:t>to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support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young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people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to</w:t>
      </w:r>
      <w:r>
        <w:rPr>
          <w:color w:val="212527"/>
          <w:spacing w:val="5"/>
          <w:sz w:val="18"/>
        </w:rPr>
        <w:t> </w:t>
      </w:r>
      <w:r>
        <w:rPr>
          <w:color w:val="212527"/>
          <w:sz w:val="18"/>
        </w:rPr>
        <w:t>be</w:t>
      </w:r>
      <w:r>
        <w:rPr>
          <w:color w:val="212527"/>
          <w:spacing w:val="6"/>
          <w:sz w:val="18"/>
        </w:rPr>
        <w:t> </w:t>
      </w:r>
      <w:r>
        <w:rPr>
          <w:color w:val="212527"/>
          <w:sz w:val="18"/>
        </w:rPr>
        <w:t>prepared</w:t>
      </w:r>
      <w:r>
        <w:rPr>
          <w:color w:val="212527"/>
          <w:spacing w:val="1"/>
          <w:sz w:val="18"/>
        </w:rPr>
        <w:t> </w:t>
      </w:r>
      <w:r>
        <w:rPr>
          <w:color w:val="212527"/>
          <w:sz w:val="18"/>
        </w:rPr>
        <w:t>for</w:t>
      </w:r>
      <w:r>
        <w:rPr>
          <w:color w:val="212527"/>
          <w:spacing w:val="-2"/>
          <w:sz w:val="18"/>
        </w:rPr>
        <w:t> </w:t>
      </w:r>
      <w:r>
        <w:rPr>
          <w:color w:val="212527"/>
          <w:sz w:val="18"/>
        </w:rPr>
        <w:t>the</w:t>
      </w:r>
      <w:r>
        <w:rPr>
          <w:color w:val="212527"/>
          <w:spacing w:val="-1"/>
          <w:sz w:val="18"/>
        </w:rPr>
        <w:t> </w:t>
      </w:r>
      <w:r>
        <w:rPr>
          <w:color w:val="212527"/>
          <w:sz w:val="18"/>
        </w:rPr>
        <w:t>effects</w:t>
      </w:r>
      <w:r>
        <w:rPr>
          <w:color w:val="212527"/>
          <w:spacing w:val="-1"/>
          <w:sz w:val="18"/>
        </w:rPr>
        <w:t> </w:t>
      </w:r>
      <w:r>
        <w:rPr>
          <w:color w:val="212527"/>
          <w:sz w:val="18"/>
        </w:rPr>
        <w:t>of</w:t>
      </w:r>
      <w:r>
        <w:rPr>
          <w:color w:val="212527"/>
          <w:spacing w:val="-2"/>
          <w:sz w:val="18"/>
        </w:rPr>
        <w:t> </w:t>
      </w:r>
      <w:r>
        <w:rPr>
          <w:color w:val="212527"/>
          <w:sz w:val="18"/>
        </w:rPr>
        <w:t>weather</w:t>
      </w:r>
      <w:r>
        <w:rPr>
          <w:color w:val="212527"/>
          <w:spacing w:val="-1"/>
          <w:sz w:val="18"/>
        </w:rPr>
        <w:t> </w:t>
      </w:r>
      <w:r>
        <w:rPr>
          <w:color w:val="212527"/>
          <w:sz w:val="18"/>
        </w:rPr>
        <w:t>and</w:t>
      </w:r>
      <w:r>
        <w:rPr>
          <w:color w:val="212527"/>
          <w:spacing w:val="-1"/>
          <w:sz w:val="18"/>
        </w:rPr>
        <w:t> </w:t>
      </w:r>
      <w:r>
        <w:rPr>
          <w:color w:val="212527"/>
          <w:sz w:val="18"/>
        </w:rPr>
        <w:t>climate</w:t>
      </w:r>
      <w:r>
        <w:rPr>
          <w:color w:val="212527"/>
          <w:spacing w:val="-2"/>
          <w:sz w:val="18"/>
        </w:rPr>
        <w:t> </w:t>
      </w:r>
      <w:r>
        <w:rPr>
          <w:color w:val="212527"/>
          <w:sz w:val="18"/>
        </w:rPr>
        <w:t>change</w:t>
      </w:r>
      <w:r>
        <w:rPr>
          <w:color w:val="212527"/>
          <w:spacing w:val="-1"/>
          <w:sz w:val="18"/>
        </w:rPr>
        <w:t> </w:t>
      </w:r>
      <w:r>
        <w:rPr>
          <w:color w:val="212527"/>
          <w:sz w:val="18"/>
        </w:rPr>
        <w:t>on</w:t>
      </w:r>
      <w:r>
        <w:rPr>
          <w:color w:val="212527"/>
          <w:spacing w:val="-1"/>
          <w:sz w:val="18"/>
        </w:rPr>
        <w:t> </w:t>
      </w:r>
      <w:r>
        <w:rPr>
          <w:color w:val="212527"/>
          <w:sz w:val="18"/>
        </w:rPr>
        <w:t>them</w:t>
      </w:r>
      <w:r>
        <w:rPr>
          <w:color w:val="212527"/>
          <w:spacing w:val="-2"/>
          <w:sz w:val="18"/>
        </w:rPr>
        <w:t> </w:t>
      </w:r>
      <w:r>
        <w:rPr>
          <w:color w:val="212527"/>
          <w:sz w:val="18"/>
        </w:rPr>
        <w:t>and</w:t>
      </w:r>
      <w:r>
        <w:rPr>
          <w:color w:val="212527"/>
          <w:spacing w:val="-1"/>
          <w:sz w:val="18"/>
        </w:rPr>
        <w:t> </w:t>
      </w:r>
      <w:r>
        <w:rPr>
          <w:color w:val="212527"/>
          <w:sz w:val="18"/>
        </w:rPr>
        <w:t>their</w:t>
      </w:r>
      <w:r>
        <w:rPr>
          <w:color w:val="212527"/>
          <w:spacing w:val="-1"/>
          <w:sz w:val="18"/>
        </w:rPr>
        <w:t> </w:t>
      </w:r>
      <w:r>
        <w:rPr>
          <w:color w:val="212527"/>
          <w:sz w:val="18"/>
        </w:rPr>
        <w:t>communities.</w:t>
      </w:r>
    </w:p>
    <w:p>
      <w:pPr>
        <w:spacing w:line="226" w:lineRule="exact" w:before="0"/>
        <w:ind w:left="140" w:right="0" w:firstLine="0"/>
        <w:jc w:val="left"/>
        <w:rPr>
          <w:rFonts w:ascii="Arial Black"/>
          <w:sz w:val="18"/>
        </w:rPr>
      </w:pPr>
      <w:r>
        <w:rPr/>
        <w:pict>
          <v:shape style="position:absolute;margin-left:34.960602pt;margin-top:12.967571pt;width:8.9pt;height:8.950pt;mso-position-horizontal-relative:page;mso-position-vertical-relative:paragraph;z-index:-15885824" type="#_x0000_t202" id="docshape40" filled="false" stroked="false">
            <v:textbox inset="0,0,0,0">
              <w:txbxContent>
                <w:p>
                  <w:pPr>
                    <w:spacing w:line="179" w:lineRule="exact" w:before="0"/>
                    <w:ind w:left="0" w:right="0" w:firstLine="0"/>
                    <w:jc w:val="left"/>
                    <w:rPr>
                      <w:sz w:val="16"/>
                    </w:rPr>
                  </w:pPr>
                  <w:r>
                    <w:rPr>
                      <w:spacing w:val="-1"/>
                      <w:sz w:val="16"/>
                    </w:rPr>
                    <w:t>10</w:t>
                  </w:r>
                </w:p>
              </w:txbxContent>
            </v:textbox>
            <w10:wrap type="none"/>
          </v:shape>
        </w:pict>
      </w:r>
      <w:r>
        <w:rPr>
          <w:color w:val="212527"/>
          <w:spacing w:val="-1"/>
          <w:w w:val="87"/>
          <w:sz w:val="18"/>
        </w:rPr>
        <w:t>F</w:t>
      </w:r>
      <w:r>
        <w:rPr>
          <w:color w:val="212527"/>
          <w:spacing w:val="1"/>
          <w:w w:val="100"/>
          <w:sz w:val="18"/>
        </w:rPr>
        <w:t>i</w:t>
      </w:r>
      <w:r>
        <w:rPr>
          <w:color w:val="212527"/>
          <w:spacing w:val="2"/>
          <w:w w:val="99"/>
          <w:sz w:val="18"/>
        </w:rPr>
        <w:t>n</w:t>
      </w:r>
      <w:r>
        <w:rPr>
          <w:color w:val="212527"/>
          <w:w w:val="102"/>
          <w:sz w:val="18"/>
        </w:rPr>
        <w:t>d</w:t>
      </w:r>
      <w:r>
        <w:rPr>
          <w:color w:val="212527"/>
          <w:spacing w:val="-9"/>
          <w:sz w:val="18"/>
        </w:rPr>
        <w:t> </w:t>
      </w:r>
      <w:r>
        <w:rPr>
          <w:color w:val="212527"/>
          <w:spacing w:val="1"/>
          <w:w w:val="99"/>
          <w:sz w:val="18"/>
        </w:rPr>
        <w:t>o</w:t>
      </w:r>
      <w:r>
        <w:rPr>
          <w:color w:val="212527"/>
          <w:spacing w:val="2"/>
          <w:w w:val="98"/>
          <w:sz w:val="18"/>
        </w:rPr>
        <w:t>u</w:t>
      </w:r>
      <w:r>
        <w:rPr>
          <w:color w:val="212527"/>
          <w:w w:val="144"/>
          <w:sz w:val="18"/>
        </w:rPr>
        <w:t>t</w:t>
      </w:r>
      <w:r>
        <w:rPr>
          <w:color w:val="212527"/>
          <w:spacing w:val="-9"/>
          <w:sz w:val="18"/>
        </w:rPr>
        <w:t> </w:t>
      </w:r>
      <w:r>
        <w:rPr>
          <w:color w:val="212527"/>
          <w:spacing w:val="2"/>
          <w:w w:val="104"/>
          <w:sz w:val="18"/>
        </w:rPr>
        <w:t>m</w:t>
      </w:r>
      <w:r>
        <w:rPr>
          <w:color w:val="212527"/>
          <w:spacing w:val="1"/>
          <w:w w:val="99"/>
          <w:sz w:val="18"/>
        </w:rPr>
        <w:t>o</w:t>
      </w:r>
      <w:r>
        <w:rPr>
          <w:color w:val="212527"/>
          <w:w w:val="109"/>
          <w:sz w:val="18"/>
        </w:rPr>
        <w:t>r</w:t>
      </w:r>
      <w:r>
        <w:rPr>
          <w:color w:val="212527"/>
          <w:w w:val="96"/>
          <w:sz w:val="18"/>
        </w:rPr>
        <w:t>e</w:t>
      </w:r>
      <w:r>
        <w:rPr>
          <w:color w:val="212527"/>
          <w:spacing w:val="-9"/>
          <w:sz w:val="18"/>
        </w:rPr>
        <w:t> </w:t>
      </w:r>
      <w:r>
        <w:rPr>
          <w:color w:val="212527"/>
          <w:spacing w:val="-1"/>
          <w:w w:val="96"/>
          <w:sz w:val="18"/>
        </w:rPr>
        <w:t>a</w:t>
      </w:r>
      <w:r>
        <w:rPr>
          <w:color w:val="212527"/>
          <w:w w:val="144"/>
          <w:sz w:val="18"/>
        </w:rPr>
        <w:t>t</w:t>
      </w:r>
      <w:r>
        <w:rPr>
          <w:color w:val="212527"/>
          <w:spacing w:val="-9"/>
          <w:sz w:val="18"/>
        </w:rPr>
        <w:t> </w:t>
      </w:r>
      <w:hyperlink r:id="rId15">
        <w:r>
          <w:rPr>
            <w:rFonts w:ascii="Arial Black"/>
            <w:color w:val="212527"/>
            <w:spacing w:val="7"/>
            <w:w w:val="83"/>
            <w:sz w:val="18"/>
          </w:rPr>
          <w:t>ww</w:t>
        </w:r>
        <w:r>
          <w:rPr>
            <w:rFonts w:ascii="Arial Black"/>
            <w:color w:val="212527"/>
            <w:spacing w:val="-4"/>
            <w:w w:val="83"/>
            <w:sz w:val="18"/>
          </w:rPr>
          <w:t>w</w:t>
        </w:r>
        <w:r>
          <w:rPr>
            <w:rFonts w:ascii="Arial Black"/>
            <w:color w:val="212527"/>
            <w:spacing w:val="2"/>
            <w:w w:val="69"/>
            <w:sz w:val="18"/>
          </w:rPr>
          <w:t>.</w:t>
        </w:r>
        <w:r>
          <w:rPr>
            <w:rFonts w:ascii="Arial Black"/>
            <w:color w:val="212527"/>
            <w:spacing w:val="2"/>
            <w:w w:val="86"/>
            <w:sz w:val="18"/>
          </w:rPr>
          <w:t>m</w:t>
        </w:r>
        <w:r>
          <w:rPr>
            <w:rFonts w:ascii="Arial Black"/>
            <w:color w:val="212527"/>
            <w:spacing w:val="1"/>
            <w:w w:val="80"/>
            <w:sz w:val="18"/>
          </w:rPr>
          <w:t>e</w:t>
        </w:r>
        <w:r>
          <w:rPr>
            <w:rFonts w:ascii="Arial Black"/>
            <w:color w:val="212527"/>
            <w:spacing w:val="-1"/>
            <w:w w:val="93"/>
            <w:sz w:val="18"/>
          </w:rPr>
          <w:t>t</w:t>
        </w:r>
        <w:r>
          <w:rPr>
            <w:rFonts w:ascii="Arial Black"/>
            <w:color w:val="212527"/>
            <w:spacing w:val="1"/>
            <w:w w:val="83"/>
            <w:sz w:val="18"/>
          </w:rPr>
          <w:t>o</w:t>
        </w:r>
        <w:r>
          <w:rPr>
            <w:rFonts w:ascii="Arial Black"/>
            <w:color w:val="212527"/>
            <w:w w:val="85"/>
            <w:sz w:val="18"/>
          </w:rPr>
          <w:t>ff</w:t>
        </w:r>
        <w:r>
          <w:rPr>
            <w:rFonts w:ascii="Arial Black"/>
            <w:color w:val="212527"/>
            <w:spacing w:val="2"/>
            <w:w w:val="85"/>
            <w:sz w:val="18"/>
          </w:rPr>
          <w:t>i</w:t>
        </w:r>
        <w:r>
          <w:rPr>
            <w:rFonts w:ascii="Arial Black"/>
            <w:color w:val="212527"/>
            <w:spacing w:val="1"/>
            <w:w w:val="78"/>
            <w:sz w:val="18"/>
          </w:rPr>
          <w:t>ce</w:t>
        </w:r>
        <w:r>
          <w:rPr>
            <w:rFonts w:ascii="Arial Black"/>
            <w:color w:val="212527"/>
            <w:spacing w:val="1"/>
            <w:w w:val="69"/>
            <w:sz w:val="18"/>
          </w:rPr>
          <w:t>.</w:t>
        </w:r>
        <w:r>
          <w:rPr>
            <w:rFonts w:ascii="Arial Black"/>
            <w:color w:val="212527"/>
            <w:spacing w:val="-1"/>
            <w:w w:val="82"/>
            <w:sz w:val="18"/>
          </w:rPr>
          <w:t>g</w:t>
        </w:r>
        <w:r>
          <w:rPr>
            <w:rFonts w:ascii="Arial Black"/>
            <w:color w:val="212527"/>
            <w:spacing w:val="-2"/>
            <w:w w:val="83"/>
            <w:sz w:val="18"/>
          </w:rPr>
          <w:t>o</w:t>
        </w:r>
        <w:r>
          <w:rPr>
            <w:rFonts w:ascii="Arial Black"/>
            <w:color w:val="212527"/>
            <w:spacing w:val="-6"/>
            <w:w w:val="84"/>
            <w:sz w:val="18"/>
          </w:rPr>
          <w:t>v</w:t>
        </w:r>
        <w:r>
          <w:rPr>
            <w:rFonts w:ascii="Arial Black"/>
            <w:color w:val="212527"/>
            <w:w w:val="69"/>
            <w:sz w:val="18"/>
          </w:rPr>
          <w:t>.</w:t>
        </w:r>
        <w:r>
          <w:rPr>
            <w:rFonts w:ascii="Arial Black"/>
            <w:color w:val="212527"/>
            <w:spacing w:val="1"/>
            <w:w w:val="83"/>
            <w:sz w:val="18"/>
          </w:rPr>
          <w:t>u</w:t>
        </w:r>
        <w:r>
          <w:rPr>
            <w:rFonts w:ascii="Arial Black"/>
            <w:color w:val="212527"/>
            <w:spacing w:val="7"/>
            <w:w w:val="80"/>
            <w:sz w:val="18"/>
          </w:rPr>
          <w:t>k</w:t>
        </w:r>
        <w:r>
          <w:rPr>
            <w:rFonts w:ascii="Arial Black"/>
            <w:color w:val="212527"/>
            <w:spacing w:val="-7"/>
            <w:w w:val="167"/>
            <w:sz w:val="18"/>
          </w:rPr>
          <w:t>/</w:t>
        </w:r>
        <w:r>
          <w:rPr>
            <w:rFonts w:ascii="Arial Black"/>
            <w:color w:val="212527"/>
            <w:spacing w:val="1"/>
            <w:w w:val="79"/>
            <w:sz w:val="18"/>
          </w:rPr>
          <w:t>sc</w:t>
        </w:r>
        <w:r>
          <w:rPr>
            <w:rFonts w:ascii="Arial Black"/>
            <w:color w:val="212527"/>
            <w:spacing w:val="2"/>
            <w:w w:val="79"/>
            <w:sz w:val="18"/>
          </w:rPr>
          <w:t>h</w:t>
        </w:r>
        <w:r>
          <w:rPr>
            <w:rFonts w:ascii="Arial Black"/>
            <w:color w:val="212527"/>
            <w:spacing w:val="2"/>
            <w:w w:val="83"/>
            <w:sz w:val="18"/>
          </w:rPr>
          <w:t>o</w:t>
        </w:r>
        <w:r>
          <w:rPr>
            <w:rFonts w:ascii="Arial Black"/>
            <w:color w:val="212527"/>
            <w:spacing w:val="1"/>
            <w:w w:val="82"/>
            <w:sz w:val="18"/>
          </w:rPr>
          <w:t>o</w:t>
        </w:r>
        <w:r>
          <w:rPr>
            <w:rFonts w:ascii="Arial Black"/>
            <w:color w:val="212527"/>
            <w:spacing w:val="3"/>
            <w:w w:val="82"/>
            <w:sz w:val="18"/>
          </w:rPr>
          <w:t>l</w:t>
        </w:r>
        <w:r>
          <w:rPr>
            <w:rFonts w:ascii="Arial Black"/>
            <w:color w:val="212527"/>
            <w:w w:val="76"/>
            <w:sz w:val="18"/>
          </w:rPr>
          <w:t>s</w:t>
        </w:r>
      </w:hyperlink>
    </w:p>
    <w:p>
      <w:pPr>
        <w:spacing w:line="240" w:lineRule="auto" w:before="0"/>
        <w:rPr>
          <w:rFonts w:ascii="Arial Black"/>
          <w:sz w:val="20"/>
        </w:rPr>
      </w:pPr>
      <w:r>
        <w:rPr/>
        <w:br w:type="column"/>
      </w:r>
      <w:r>
        <w:rPr>
          <w:rFonts w:ascii="Arial Black"/>
          <w:sz w:val="20"/>
        </w:rPr>
      </w:r>
    </w:p>
    <w:p>
      <w:pPr>
        <w:pStyle w:val="BodyText"/>
        <w:spacing w:before="1"/>
        <w:rPr>
          <w:rFonts w:ascii="Arial Black"/>
          <w:sz w:val="21"/>
        </w:rPr>
      </w:pPr>
    </w:p>
    <w:p>
      <w:pPr>
        <w:spacing w:before="0"/>
        <w:ind w:left="140" w:right="0" w:firstLine="0"/>
        <w:jc w:val="left"/>
        <w:rPr>
          <w:sz w:val="16"/>
        </w:rPr>
      </w:pPr>
      <w:r>
        <w:rPr>
          <w:color w:val="212527"/>
          <w:sz w:val="16"/>
        </w:rPr>
        <w:t>©</w:t>
      </w:r>
      <w:r>
        <w:rPr>
          <w:color w:val="212527"/>
          <w:spacing w:val="5"/>
          <w:sz w:val="16"/>
        </w:rPr>
        <w:t> </w:t>
      </w:r>
      <w:r>
        <w:rPr>
          <w:color w:val="212527"/>
          <w:sz w:val="16"/>
        </w:rPr>
        <w:t>Crown</w:t>
      </w:r>
      <w:r>
        <w:rPr>
          <w:color w:val="212527"/>
          <w:spacing w:val="5"/>
          <w:sz w:val="16"/>
        </w:rPr>
        <w:t> </w:t>
      </w:r>
      <w:r>
        <w:rPr>
          <w:color w:val="212527"/>
          <w:sz w:val="16"/>
        </w:rPr>
        <w:t>Copyright</w:t>
      </w:r>
      <w:r>
        <w:rPr>
          <w:color w:val="212527"/>
          <w:spacing w:val="5"/>
          <w:sz w:val="16"/>
        </w:rPr>
        <w:t> </w:t>
      </w:r>
      <w:r>
        <w:rPr>
          <w:color w:val="212527"/>
          <w:sz w:val="16"/>
        </w:rPr>
        <w:t>2022,</w:t>
      </w:r>
      <w:r>
        <w:rPr>
          <w:color w:val="212527"/>
          <w:spacing w:val="5"/>
          <w:sz w:val="16"/>
        </w:rPr>
        <w:t> </w:t>
      </w:r>
      <w:r>
        <w:rPr>
          <w:color w:val="212527"/>
          <w:sz w:val="16"/>
        </w:rPr>
        <w:t>Met</w:t>
      </w:r>
      <w:r>
        <w:rPr>
          <w:color w:val="212527"/>
          <w:spacing w:val="6"/>
          <w:sz w:val="16"/>
        </w:rPr>
        <w:t> </w:t>
      </w:r>
      <w:r>
        <w:rPr>
          <w:color w:val="212527"/>
          <w:sz w:val="16"/>
        </w:rPr>
        <w:t>Office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header="283" w:footer="0" w:top="260" w:bottom="280" w:left="580" w:right="620"/>
          <w:cols w:num="2" w:equalWidth="0">
            <w:col w:w="7261" w:space="557"/>
            <w:col w:w="2892"/>
          </w:cols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3"/>
        <w:rPr>
          <w:sz w:val="14"/>
        </w:rPr>
      </w:pPr>
    </w:p>
    <w:p>
      <w:pPr>
        <w:pStyle w:val="BodyText"/>
        <w:ind w:left="1704"/>
      </w:pPr>
      <w:r>
        <w:rPr/>
        <w:drawing>
          <wp:inline distT="0" distB="0" distL="0" distR="0">
            <wp:extent cx="6752177" cy="4768310"/>
            <wp:effectExtent l="0" t="0" r="0" b="0"/>
            <wp:docPr id="1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2177" cy="476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headerReference w:type="default" r:id="rId16"/>
          <w:pgSz w:w="16840" w:h="11910" w:orient="landscape"/>
          <w:pgMar w:header="283" w:footer="0" w:top="2920" w:bottom="280" w:left="1420" w:right="1400"/>
        </w:sectPr>
      </w:pPr>
    </w:p>
    <w:p>
      <w:pPr>
        <w:pStyle w:val="BodyText"/>
      </w:pPr>
    </w:p>
    <w:p>
      <w:pPr>
        <w:pStyle w:val="BodyText"/>
        <w:spacing w:before="7"/>
        <w:rPr>
          <w:sz w:val="22"/>
        </w:rPr>
      </w:pPr>
    </w:p>
    <w:p>
      <w:pPr>
        <w:pStyle w:val="BodyText"/>
        <w:ind w:left="100"/>
      </w:pPr>
      <w:r>
        <w:rPr/>
        <w:drawing>
          <wp:inline distT="0" distB="0" distL="0" distR="0">
            <wp:extent cx="8743949" cy="4920900"/>
            <wp:effectExtent l="0" t="0" r="0" b="0"/>
            <wp:docPr id="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43949" cy="49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after="0"/>
        <w:sectPr>
          <w:pgSz w:w="16840" w:h="11910" w:orient="landscape"/>
          <w:pgMar w:header="283" w:footer="0" w:top="2920" w:bottom="280" w:left="1420" w:right="1400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7"/>
        <w:rPr>
          <w:sz w:val="23"/>
        </w:rPr>
      </w:pPr>
    </w:p>
    <w:p>
      <w:pPr>
        <w:pStyle w:val="BodyText"/>
        <w:ind w:left="260"/>
      </w:pPr>
      <w:r>
        <w:rPr/>
        <w:drawing>
          <wp:inline distT="0" distB="0" distL="0" distR="0">
            <wp:extent cx="8347376" cy="4381500"/>
            <wp:effectExtent l="0" t="0" r="0" b="0"/>
            <wp:docPr id="5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9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7376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sectPr>
      <w:pgSz w:w="16840" w:h="11910" w:orient="landscape"/>
      <w:pgMar w:header="283" w:footer="0" w:top="2920" w:bottom="280" w:left="1420" w:right="14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 Black">
    <w:altName w:val="Arial Black"/>
    <w:charset w:val="0"/>
    <w:family w:val="swiss"/>
    <w:pitch w:val="variable"/>
  </w:font>
  <w:font w:name="Tahoma">
    <w:altName w:val="Tahoma"/>
    <w:charset w:val="0"/>
    <w:family w:val="swiss"/>
    <w:pitch w:val="variable"/>
  </w:font>
  <w:font w:name="Arial">
    <w:altName w:val="Arial"/>
    <w:charset w:val="0"/>
    <w:family w:val="swiss"/>
    <w:pitch w:val="variable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14.173pt;margin-top:14.174015pt;width:566.929pt;height:47.35pt;mso-position-horizontal-relative:page;mso-position-vertical-relative:page;z-index:-15890944" id="docshape22" filled="true" fillcolor="#212527" stroked="false">
          <v:fill type="solid"/>
          <w10:wrap type="none"/>
        </v:rect>
      </w:pict>
    </w:r>
    <w:r>
      <w:rPr/>
      <w:pict>
        <v:shape style="position:absolute;margin-left:35pt;margin-top:31.820114pt;width:140.85pt;height:15.2pt;mso-position-horizontal-relative:page;mso-position-vertical-relative:page;z-index:-15890432" type="#_x0000_t202" id="docshape23" filled="false" stroked="false">
          <v:textbox inset="0,0,0,0">
            <w:txbxContent>
              <w:p>
                <w:pPr>
                  <w:pStyle w:val="BodyText"/>
                  <w:spacing w:before="42"/>
                  <w:ind w:left="20"/>
                </w:pPr>
                <w:r>
                  <w:rPr>
                    <w:color w:val="588141"/>
                  </w:rPr>
                  <w:t>Archwilio</w:t>
                </w:r>
                <w:r>
                  <w:rPr>
                    <w:color w:val="588141"/>
                    <w:spacing w:val="9"/>
                  </w:rPr>
                  <w:t> </w:t>
                </w:r>
                <w:r>
                  <w:rPr>
                    <w:color w:val="588141"/>
                  </w:rPr>
                  <w:t>data</w:t>
                </w:r>
                <w:r>
                  <w:rPr>
                    <w:color w:val="588141"/>
                    <w:spacing w:val="9"/>
                  </w:rPr>
                  <w:t> </w:t>
                </w:r>
                <w:r>
                  <w:rPr>
                    <w:color w:val="588141"/>
                  </w:rPr>
                  <w:t>newid</w:t>
                </w:r>
                <w:r>
                  <w:rPr>
                    <w:color w:val="588141"/>
                    <w:spacing w:val="9"/>
                  </w:rPr>
                  <w:t> </w:t>
                </w:r>
                <w:r>
                  <w:rPr>
                    <w:color w:val="588141"/>
                  </w:rPr>
                  <w:t>hinsawdd</w:t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group style="position:absolute;margin-left:14.173pt;margin-top:14.135001pt;width:813.55pt;height:132pt;mso-position-horizontal-relative:page;mso-position-vertical-relative:page;z-index:-15889920" id="docshapegroup41" coordorigin="283,283" coordsize="16271,2640">
          <v:rect style="position:absolute;left:283;top:282;width:16271;height:2640" id="docshape42" filled="true" fillcolor="#588141" stroked="false">
            <v:fill type="solid"/>
          </v:rect>
          <v:line style="position:absolute" from="720,1225" to="16118,1225" stroked="true" strokeweight=".5pt" strokecolor="#ffffff">
            <v:stroke dashstyle="solid"/>
          </v:line>
          <w10:wrap type="none"/>
        </v:group>
      </w:pict>
    </w:r>
    <w:r>
      <w:rPr/>
      <w:pict>
        <v:shape style="position:absolute;margin-left:35pt;margin-top:31.780901pt;width:140.85pt;height:15.2pt;mso-position-horizontal-relative:page;mso-position-vertical-relative:page;z-index:-15889408" type="#_x0000_t202" id="docshape43" filled="false" stroked="false">
          <v:textbox inset="0,0,0,0">
            <w:txbxContent>
              <w:p>
                <w:pPr>
                  <w:pStyle w:val="BodyText"/>
                  <w:spacing w:before="42"/>
                  <w:ind w:left="20"/>
                </w:pPr>
                <w:r>
                  <w:rPr>
                    <w:color w:val="212527"/>
                  </w:rPr>
                  <w:t>Archwilio</w:t>
                </w:r>
                <w:r>
                  <w:rPr>
                    <w:color w:val="212527"/>
                    <w:spacing w:val="9"/>
                  </w:rPr>
                  <w:t> </w:t>
                </w:r>
                <w:r>
                  <w:rPr>
                    <w:color w:val="212527"/>
                  </w:rPr>
                  <w:t>data</w:t>
                </w:r>
                <w:r>
                  <w:rPr>
                    <w:color w:val="212527"/>
                    <w:spacing w:val="9"/>
                  </w:rPr>
                  <w:t> </w:t>
                </w:r>
                <w:r>
                  <w:rPr>
                    <w:color w:val="212527"/>
                  </w:rPr>
                  <w:t>newid</w:t>
                </w:r>
                <w:r>
                  <w:rPr>
                    <w:color w:val="212527"/>
                    <w:spacing w:val="9"/>
                  </w:rPr>
                  <w:t> </w:t>
                </w:r>
                <w:r>
                  <w:rPr>
                    <w:color w:val="212527"/>
                  </w:rPr>
                  <w:t>hinsawdd</w:t>
                </w:r>
              </w:p>
            </w:txbxContent>
          </v:textbox>
          <w10:wrap type="none"/>
        </v:shape>
      </w:pict>
    </w:r>
    <w:r>
      <w:rPr/>
      <w:pict>
        <v:shape style="position:absolute;margin-left:33pt;margin-top:74.929901pt;width:340.05pt;height:49.45pt;mso-position-horizontal-relative:page;mso-position-vertical-relative:page;z-index:-15888896" type="#_x0000_t202" id="docshape44" filled="false" stroked="false">
          <v:textbox inset="0,0,0,0">
            <w:txbxContent>
              <w:p>
                <w:pPr>
                  <w:spacing w:before="100"/>
                  <w:ind w:left="20" w:right="0" w:firstLine="0"/>
                  <w:jc w:val="left"/>
                  <w:rPr>
                    <w:sz w:val="72"/>
                  </w:rPr>
                </w:pPr>
                <w:r>
                  <w:rPr>
                    <w:color w:val="FFFFFF"/>
                    <w:sz w:val="72"/>
                  </w:rPr>
                  <w:t>Data</w:t>
                </w:r>
                <w:r>
                  <w:rPr>
                    <w:color w:val="FFFFFF"/>
                    <w:spacing w:val="-45"/>
                    <w:sz w:val="72"/>
                  </w:rPr>
                  <w:t> </w:t>
                </w:r>
                <w:r>
                  <w:rPr>
                    <w:color w:val="FFFFFF"/>
                    <w:sz w:val="72"/>
                  </w:rPr>
                  <w:t>newid</w:t>
                </w:r>
                <w:r>
                  <w:rPr>
                    <w:color w:val="FFFFFF"/>
                    <w:spacing w:val="-45"/>
                    <w:sz w:val="72"/>
                  </w:rPr>
                  <w:t> </w:t>
                </w:r>
                <w:r>
                  <w:rPr>
                    <w:color w:val="FFFFFF"/>
                    <w:sz w:val="72"/>
                  </w:rPr>
                  <w:t>hinsawdd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•"/>
      <w:lvlJc w:val="left"/>
      <w:pPr>
        <w:ind w:left="1088" w:hanging="360"/>
      </w:pPr>
      <w:rPr>
        <w:rFonts w:hint="default" w:ascii="Arial" w:hAnsi="Arial" w:eastAsia="Arial" w:cs="Arial"/>
        <w:b/>
        <w:bCs/>
        <w:i w:val="0"/>
        <w:iCs w:val="0"/>
        <w:color w:val="588141"/>
        <w:w w:val="100"/>
        <w:position w:val="-5"/>
        <w:sz w:val="36"/>
        <w:szCs w:val="36"/>
        <w:lang w:val="en-gb" w:eastAsia="en-US" w:bidi="ar-SA"/>
      </w:rPr>
    </w:lvl>
    <w:lvl w:ilvl="1">
      <w:start w:val="0"/>
      <w:numFmt w:val="bullet"/>
      <w:lvlText w:val="•"/>
      <w:lvlJc w:val="left"/>
      <w:pPr>
        <w:ind w:left="2042" w:hanging="360"/>
      </w:pPr>
      <w:rPr>
        <w:rFonts w:hint="default"/>
        <w:lang w:val="en-gb" w:eastAsia="en-US" w:bidi="ar-SA"/>
      </w:rPr>
    </w:lvl>
    <w:lvl w:ilvl="2">
      <w:start w:val="0"/>
      <w:numFmt w:val="bullet"/>
      <w:lvlText w:val="•"/>
      <w:lvlJc w:val="left"/>
      <w:pPr>
        <w:ind w:left="3005" w:hanging="360"/>
      </w:pPr>
      <w:rPr>
        <w:rFonts w:hint="default"/>
        <w:lang w:val="en-gb" w:eastAsia="en-US" w:bidi="ar-SA"/>
      </w:rPr>
    </w:lvl>
    <w:lvl w:ilvl="3">
      <w:start w:val="0"/>
      <w:numFmt w:val="bullet"/>
      <w:lvlText w:val="•"/>
      <w:lvlJc w:val="left"/>
      <w:pPr>
        <w:ind w:left="3967" w:hanging="360"/>
      </w:pPr>
      <w:rPr>
        <w:rFonts w:hint="default"/>
        <w:lang w:val="en-gb" w:eastAsia="en-US" w:bidi="ar-SA"/>
      </w:rPr>
    </w:lvl>
    <w:lvl w:ilvl="4">
      <w:start w:val="0"/>
      <w:numFmt w:val="bullet"/>
      <w:lvlText w:val="•"/>
      <w:lvlJc w:val="left"/>
      <w:pPr>
        <w:ind w:left="4930" w:hanging="360"/>
      </w:pPr>
      <w:rPr>
        <w:rFonts w:hint="default"/>
        <w:lang w:val="en-gb" w:eastAsia="en-US" w:bidi="ar-SA"/>
      </w:rPr>
    </w:lvl>
    <w:lvl w:ilvl="5">
      <w:start w:val="0"/>
      <w:numFmt w:val="bullet"/>
      <w:lvlText w:val="•"/>
      <w:lvlJc w:val="left"/>
      <w:pPr>
        <w:ind w:left="5892" w:hanging="360"/>
      </w:pPr>
      <w:rPr>
        <w:rFonts w:hint="default"/>
        <w:lang w:val="en-gb" w:eastAsia="en-US" w:bidi="ar-SA"/>
      </w:rPr>
    </w:lvl>
    <w:lvl w:ilvl="6">
      <w:start w:val="0"/>
      <w:numFmt w:val="bullet"/>
      <w:lvlText w:val="•"/>
      <w:lvlJc w:val="left"/>
      <w:pPr>
        <w:ind w:left="6855" w:hanging="360"/>
      </w:pPr>
      <w:rPr>
        <w:rFonts w:hint="default"/>
        <w:lang w:val="en-gb" w:eastAsia="en-US" w:bidi="ar-SA"/>
      </w:rPr>
    </w:lvl>
    <w:lvl w:ilvl="7">
      <w:start w:val="0"/>
      <w:numFmt w:val="bullet"/>
      <w:lvlText w:val="•"/>
      <w:lvlJc w:val="left"/>
      <w:pPr>
        <w:ind w:left="7817" w:hanging="360"/>
      </w:pPr>
      <w:rPr>
        <w:rFonts w:hint="default"/>
        <w:lang w:val="en-gb" w:eastAsia="en-US" w:bidi="ar-SA"/>
      </w:rPr>
    </w:lvl>
    <w:lvl w:ilvl="8">
      <w:start w:val="0"/>
      <w:numFmt w:val="bullet"/>
      <w:lvlText w:val="•"/>
      <w:lvlJc w:val="left"/>
      <w:pPr>
        <w:ind w:left="8780" w:hanging="360"/>
      </w:pPr>
      <w:rPr>
        <w:rFonts w:hint="default"/>
        <w:lang w:val="en-gb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gb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20"/>
      <w:szCs w:val="20"/>
      <w:lang w:val="en-gb" w:eastAsia="en-US" w:bidi="ar-SA"/>
    </w:rPr>
  </w:style>
  <w:style w:styleId="Heading1" w:type="paragraph">
    <w:name w:val="Heading 1"/>
    <w:basedOn w:val="Normal"/>
    <w:uiPriority w:val="1"/>
    <w:qFormat/>
    <w:pPr>
      <w:spacing w:before="100"/>
      <w:ind w:left="20" w:right="-2"/>
      <w:outlineLvl w:val="1"/>
    </w:pPr>
    <w:rPr>
      <w:rFonts w:ascii="Arial" w:hAnsi="Arial" w:eastAsia="Arial" w:cs="Arial"/>
      <w:sz w:val="72"/>
      <w:szCs w:val="72"/>
      <w:lang w:val="en-gb" w:eastAsia="en-US" w:bidi="ar-SA"/>
    </w:rPr>
  </w:style>
  <w:style w:styleId="ListParagraph" w:type="paragraph">
    <w:name w:val="List Paragraph"/>
    <w:basedOn w:val="Normal"/>
    <w:uiPriority w:val="1"/>
    <w:qFormat/>
    <w:pPr>
      <w:spacing w:before="119"/>
      <w:ind w:left="1088" w:hanging="360"/>
    </w:pPr>
    <w:rPr>
      <w:rFonts w:ascii="Arial" w:hAnsi="Arial" w:eastAsia="Arial" w:cs="Arial"/>
      <w:lang w:val="en-gb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gb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hyperlink" Target="https://www.metoffice.gov.uk/weather/climate-change/what-is-climate-change" TargetMode="External"/><Relationship Id="rId10" Type="http://schemas.openxmlformats.org/officeDocument/2006/relationships/header" Target="header1.xml"/><Relationship Id="rId11" Type="http://schemas.openxmlformats.org/officeDocument/2006/relationships/hyperlink" Target="https://www.metoffice.gov.uk/about-us/press-office/news/weather-and-climate/2021/2020-ends-earths-warmest-10-years-on-record" TargetMode="External"/><Relationship Id="rId12" Type="http://schemas.openxmlformats.org/officeDocument/2006/relationships/hyperlink" Target="https://climatekids.nasa.gov/time-machine/" TargetMode="External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hyperlink" Target="http://www.metoffice.gov.uk/schools" TargetMode="External"/><Relationship Id="rId16" Type="http://schemas.openxmlformats.org/officeDocument/2006/relationships/header" Target="header2.xml"/><Relationship Id="rId17" Type="http://schemas.openxmlformats.org/officeDocument/2006/relationships/image" Target="media/image7.jpeg"/><Relationship Id="rId18" Type="http://schemas.openxmlformats.org/officeDocument/2006/relationships/image" Target="media/image8.png"/><Relationship Id="rId19" Type="http://schemas.openxmlformats.org/officeDocument/2006/relationships/image" Target="media/image9.jpeg"/><Relationship Id="rId20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2022-05-03T18:39:27Z</dcterms:created>
  <dcterms:modified xsi:type="dcterms:W3CDTF">2022-05-03T18:39:27Z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2022-05-03T00:00:00Z</vt:filetime>
  </property>
  <property fmtid="{D5CDD505-2E9C-101B-9397-08002B2CF9AE}" pid="3" name="Creator">
    <vt:lpwstr>Adobe InDesign 17.2 (Macintosh)</vt:lpwstr>
  </property>
  <property fmtid="{D5CDD505-2E9C-101B-9397-08002B2CF9AE}" pid="4" name="LastSaved">
    <vt:filetime>2022-05-03T00:00:00Z</vt:filetime>
  </property>
</Properties>
</file>